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EE22CF5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063E074" w14:textId="77777777" w:rsidR="006A701A" w:rsidRDefault="006A701A" w:rsidP="00EC2ABE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2A66F40" w14:textId="0BFA98FC" w:rsidR="00C92721" w:rsidRPr="008B4FE6" w:rsidRDefault="00C92721" w:rsidP="00EC2A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40A">
              <w:rPr>
                <w:rFonts w:ascii="Times New Roman" w:hAnsi="Times New Roman"/>
                <w:color w:val="000000"/>
              </w:rPr>
              <w:t xml:space="preserve">Projekt </w:t>
            </w:r>
            <w:bookmarkStart w:id="1" w:name="_Hlk56603353"/>
            <w:r w:rsidRPr="007C540A">
              <w:rPr>
                <w:rFonts w:ascii="Times New Roman" w:hAnsi="Times New Roman"/>
                <w:color w:val="000000"/>
              </w:rPr>
              <w:t xml:space="preserve">rozporządzenia </w:t>
            </w:r>
            <w:bookmarkStart w:id="2" w:name="_Hlk56603021"/>
            <w:r>
              <w:rPr>
                <w:rFonts w:ascii="Times New Roman" w:hAnsi="Times New Roman"/>
                <w:color w:val="000000"/>
              </w:rPr>
              <w:t xml:space="preserve">Ministra </w:t>
            </w:r>
            <w:r w:rsidR="000F0814">
              <w:rPr>
                <w:rFonts w:ascii="Times New Roman" w:hAnsi="Times New Roman"/>
                <w:color w:val="000000"/>
              </w:rPr>
              <w:t>Klimatu</w:t>
            </w:r>
            <w:r w:rsidR="00271057">
              <w:rPr>
                <w:rFonts w:ascii="Times New Roman" w:hAnsi="Times New Roman"/>
                <w:color w:val="000000"/>
              </w:rPr>
              <w:t xml:space="preserve"> i Środowiska</w:t>
            </w:r>
            <w:r w:rsidR="000F081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zmieniającego rozporządzenie </w:t>
            </w:r>
            <w:r w:rsidRPr="007C540A">
              <w:rPr>
                <w:rFonts w:ascii="Times New Roman" w:hAnsi="Times New Roman"/>
                <w:color w:val="000000"/>
              </w:rPr>
              <w:t xml:space="preserve">w sprawie </w:t>
            </w:r>
            <w:r>
              <w:rPr>
                <w:rFonts w:ascii="Times New Roman" w:hAnsi="Times New Roman"/>
                <w:color w:val="000000"/>
              </w:rPr>
              <w:t>komunalnych osadów ściekowych</w:t>
            </w:r>
            <w:bookmarkEnd w:id="1"/>
            <w:bookmarkEnd w:id="2"/>
          </w:p>
          <w:p w14:paraId="1606AB11" w14:textId="77777777" w:rsidR="006A701A" w:rsidRPr="008B4FE6" w:rsidRDefault="006A701A" w:rsidP="00EC2ABE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8DD7198" w14:textId="31142E19" w:rsidR="006A701A" w:rsidRDefault="000D7C77" w:rsidP="00EC2A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</w:t>
            </w:r>
            <w:r w:rsidR="00133F08">
              <w:rPr>
                <w:rFonts w:ascii="Times New Roman" w:hAnsi="Times New Roman"/>
                <w:color w:val="000000"/>
              </w:rPr>
              <w:t xml:space="preserve"> Klimatu</w:t>
            </w:r>
            <w:r w:rsidR="005B5264">
              <w:rPr>
                <w:rFonts w:ascii="Times New Roman" w:hAnsi="Times New Roman"/>
                <w:color w:val="000000"/>
              </w:rPr>
              <w:t xml:space="preserve"> </w:t>
            </w:r>
            <w:r w:rsidR="00271057">
              <w:rPr>
                <w:rFonts w:ascii="Times New Roman" w:hAnsi="Times New Roman"/>
                <w:color w:val="000000"/>
              </w:rPr>
              <w:t xml:space="preserve">i Środowiska </w:t>
            </w:r>
            <w:r w:rsidR="005B5264">
              <w:rPr>
                <w:rFonts w:ascii="Times New Roman" w:hAnsi="Times New Roman"/>
                <w:color w:val="000000"/>
              </w:rPr>
              <w:t>w porozumieniu z Ministerstwem Rolnictwa i Rozwoju Wsi</w:t>
            </w:r>
          </w:p>
          <w:p w14:paraId="025B85A8" w14:textId="77777777" w:rsidR="00C92721" w:rsidRDefault="001B3460" w:rsidP="00EC2ABE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="00C9272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C2334DD" w14:textId="77777777" w:rsidR="001B3460" w:rsidRPr="008A1A36" w:rsidRDefault="000F0814" w:rsidP="00EC2AB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S</w:t>
            </w:r>
            <w:r w:rsidR="00C92721" w:rsidRPr="007C540A">
              <w:rPr>
                <w:rFonts w:ascii="Times New Roman" w:hAnsi="Times New Roman"/>
              </w:rPr>
              <w:t xml:space="preserve">ekretarz Stanu Pan </w:t>
            </w:r>
            <w:r w:rsidRPr="008A1A36">
              <w:rPr>
                <w:rFonts w:ascii="Times New Roman" w:hAnsi="Times New Roman"/>
              </w:rPr>
              <w:t>Jacek Ozdoba</w:t>
            </w:r>
          </w:p>
          <w:p w14:paraId="3DAFBC1D" w14:textId="77777777" w:rsidR="006A701A" w:rsidRPr="008B4FE6" w:rsidRDefault="006A701A" w:rsidP="00EC2ABE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9D07F8C" w14:textId="77777777" w:rsidR="00C92721" w:rsidRPr="00C92721" w:rsidRDefault="000036EC" w:rsidP="00EC2A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Joanna Kwapisz</w:t>
            </w:r>
            <w:r w:rsidR="00C92721" w:rsidRPr="00C92721">
              <w:rPr>
                <w:rFonts w:ascii="Times New Roman" w:hAnsi="Times New Roman"/>
                <w:color w:val="000000"/>
              </w:rPr>
              <w:t xml:space="preserve"> tel. (022) 36 92 </w:t>
            </w:r>
            <w:r>
              <w:rPr>
                <w:rFonts w:ascii="Times New Roman" w:hAnsi="Times New Roman"/>
                <w:color w:val="000000"/>
              </w:rPr>
              <w:t>274</w:t>
            </w:r>
            <w:r w:rsidR="00C92721" w:rsidRPr="00C92721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6EB9E484" w14:textId="77777777" w:rsidR="006A701A" w:rsidRPr="008B4FE6" w:rsidRDefault="00C92721" w:rsidP="00EC2A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92721">
              <w:rPr>
                <w:rFonts w:ascii="Times New Roman" w:hAnsi="Times New Roman"/>
                <w:color w:val="000000"/>
              </w:rPr>
              <w:t xml:space="preserve">e-mail: </w:t>
            </w:r>
            <w:hyperlink r:id="rId7" w:history="1">
              <w:r w:rsidR="001F36ED" w:rsidRPr="001A7491">
                <w:rPr>
                  <w:rStyle w:val="Hipercze"/>
                  <w:rFonts w:ascii="Times New Roman" w:hAnsi="Times New Roman"/>
                </w:rPr>
                <w:t>joanna.kwapisz@mos.gov.pl</w:t>
              </w:r>
            </w:hyperlink>
            <w:r w:rsidRPr="00C9272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C8080CE" w14:textId="3789F317" w:rsidR="001B3460" w:rsidRPr="00EC2ABE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2ABE">
              <w:rPr>
                <w:rFonts w:ascii="Times New Roman" w:hAnsi="Times New Roman"/>
                <w:b/>
              </w:rPr>
              <w:t>Data sporządzenia</w:t>
            </w:r>
            <w:r w:rsidRPr="00EC2ABE">
              <w:rPr>
                <w:rFonts w:ascii="Times New Roman" w:hAnsi="Times New Roman"/>
                <w:b/>
              </w:rPr>
              <w:br/>
            </w:r>
            <w:r w:rsidR="00271057">
              <w:rPr>
                <w:rFonts w:ascii="Times New Roman" w:hAnsi="Times New Roman"/>
              </w:rPr>
              <w:t>18 listopada</w:t>
            </w:r>
            <w:r w:rsidR="00C92721" w:rsidRPr="00EC2ABE">
              <w:rPr>
                <w:rFonts w:ascii="Times New Roman" w:hAnsi="Times New Roman"/>
              </w:rPr>
              <w:t xml:space="preserve"> </w:t>
            </w:r>
            <w:r w:rsidR="005B5264" w:rsidRPr="00EC2ABE">
              <w:rPr>
                <w:rFonts w:ascii="Times New Roman" w:hAnsi="Times New Roman"/>
              </w:rPr>
              <w:t xml:space="preserve">2020 </w:t>
            </w:r>
            <w:r w:rsidR="00C92721" w:rsidRPr="00EC2ABE">
              <w:rPr>
                <w:rFonts w:ascii="Times New Roman" w:hAnsi="Times New Roman"/>
              </w:rPr>
              <w:t>r.</w:t>
            </w:r>
          </w:p>
          <w:p w14:paraId="18DA4B8F" w14:textId="77777777" w:rsidR="00F76884" w:rsidRPr="00B3691C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9917602" w14:textId="77777777" w:rsidR="00C92721" w:rsidRPr="00F10574" w:rsidRDefault="00C92721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0574">
              <w:rPr>
                <w:rFonts w:ascii="Times New Roman" w:hAnsi="Times New Roman"/>
                <w:b/>
              </w:rPr>
              <w:t>Źródło:</w:t>
            </w:r>
          </w:p>
          <w:p w14:paraId="2C68E206" w14:textId="77777777" w:rsidR="00F76884" w:rsidRPr="00B3691C" w:rsidRDefault="00C92721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2ABE">
              <w:rPr>
                <w:rFonts w:ascii="Times New Roman" w:hAnsi="Times New Roman"/>
              </w:rPr>
              <w:t>art. 96 ust. 13 ustawy z dnia 14 grudnia 2012 r. o odpadach (</w:t>
            </w:r>
            <w:r w:rsidR="00E205DE" w:rsidRPr="00EC2ABE">
              <w:rPr>
                <w:rFonts w:ascii="Times New Roman" w:hAnsi="Times New Roman"/>
              </w:rPr>
              <w:t>Dz. U. z 2020 r.</w:t>
            </w:r>
            <w:r w:rsidR="005B5264" w:rsidRPr="00EC2ABE">
              <w:rPr>
                <w:rFonts w:ascii="Times New Roman" w:hAnsi="Times New Roman"/>
              </w:rPr>
              <w:t xml:space="preserve"> </w:t>
            </w:r>
            <w:r w:rsidR="00E205DE" w:rsidRPr="00EC2ABE">
              <w:rPr>
                <w:rFonts w:ascii="Times New Roman" w:hAnsi="Times New Roman"/>
              </w:rPr>
              <w:t xml:space="preserve">poz. 797, </w:t>
            </w:r>
            <w:r w:rsidR="005B5264" w:rsidRPr="00EC2ABE">
              <w:rPr>
                <w:rFonts w:ascii="Times New Roman" w:hAnsi="Times New Roman"/>
              </w:rPr>
              <w:t xml:space="preserve">z </w:t>
            </w:r>
            <w:proofErr w:type="spellStart"/>
            <w:r w:rsidR="005B5264" w:rsidRPr="00EC2ABE">
              <w:rPr>
                <w:rFonts w:ascii="Times New Roman" w:hAnsi="Times New Roman"/>
              </w:rPr>
              <w:t>późn</w:t>
            </w:r>
            <w:proofErr w:type="spellEnd"/>
            <w:r w:rsidR="005B5264" w:rsidRPr="00EC2ABE">
              <w:rPr>
                <w:rFonts w:ascii="Times New Roman" w:hAnsi="Times New Roman"/>
              </w:rPr>
              <w:t>. zm.</w:t>
            </w:r>
            <w:r w:rsidRPr="00EC2ABE">
              <w:rPr>
                <w:rFonts w:ascii="Times New Roman" w:hAnsi="Times New Roman"/>
              </w:rPr>
              <w:t xml:space="preserve">) </w:t>
            </w:r>
          </w:p>
          <w:p w14:paraId="4EB3DBF7" w14:textId="77777777" w:rsidR="006A701A" w:rsidRPr="00F10574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3691C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F10574">
              <w:rPr>
                <w:rFonts w:ascii="Times New Roman" w:hAnsi="Times New Roman"/>
                <w:b/>
                <w:color w:val="000000"/>
              </w:rPr>
              <w:t>w</w:t>
            </w:r>
            <w:r w:rsidRPr="00F1057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F10574">
              <w:rPr>
                <w:rFonts w:ascii="Times New Roman" w:hAnsi="Times New Roman"/>
                <w:b/>
                <w:color w:val="000000"/>
              </w:rPr>
              <w:t>ie</w:t>
            </w:r>
            <w:r w:rsidRPr="00F10574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5779CE" w:rsidRPr="00F10574">
              <w:rPr>
                <w:rFonts w:ascii="Times New Roman" w:hAnsi="Times New Roman"/>
                <w:b/>
                <w:color w:val="000000"/>
              </w:rPr>
              <w:t>43</w:t>
            </w:r>
          </w:p>
          <w:p w14:paraId="650A8020" w14:textId="77777777" w:rsidR="006A701A" w:rsidRPr="00C92721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25572F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E38AF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D3BE6C0" w14:textId="77777777" w:rsidTr="00180E76">
        <w:trPr>
          <w:gridAfter w:val="1"/>
          <w:wAfter w:w="10" w:type="dxa"/>
          <w:trHeight w:val="55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C1433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09465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102AD1" w14:textId="77777777" w:rsidR="001F36ED" w:rsidRPr="004368F7" w:rsidRDefault="001F36ED" w:rsidP="00EC2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68F7">
              <w:rPr>
                <w:rFonts w:ascii="Times New Roman" w:hAnsi="Times New Roman"/>
                <w:lang w:eastAsia="pl-PL"/>
              </w:rPr>
              <w:t>W trakcie prac nad</w:t>
            </w:r>
            <w:r w:rsidR="003752BA" w:rsidRPr="004368F7">
              <w:rPr>
                <w:rFonts w:ascii="Times New Roman" w:hAnsi="Times New Roman"/>
                <w:lang w:eastAsia="pl-PL"/>
              </w:rPr>
              <w:t xml:space="preserve"> dokumentem przyjętym przez kierownictwo resortu środowiska pn. </w:t>
            </w:r>
            <w:r w:rsidR="003752BA" w:rsidRPr="004368F7">
              <w:rPr>
                <w:rFonts w:ascii="Times New Roman" w:hAnsi="Times New Roman"/>
                <w:i/>
                <w:lang w:eastAsia="pl-PL"/>
              </w:rPr>
              <w:t>S</w:t>
            </w:r>
            <w:r w:rsidRPr="004368F7">
              <w:rPr>
                <w:rFonts w:ascii="Times New Roman" w:hAnsi="Times New Roman"/>
                <w:i/>
                <w:lang w:eastAsia="pl-PL"/>
              </w:rPr>
              <w:t>trategi</w:t>
            </w:r>
            <w:r w:rsidR="003752BA" w:rsidRPr="004368F7">
              <w:rPr>
                <w:rFonts w:ascii="Times New Roman" w:hAnsi="Times New Roman"/>
                <w:i/>
                <w:lang w:eastAsia="pl-PL"/>
              </w:rPr>
              <w:t>a postepowania z</w:t>
            </w:r>
            <w:r w:rsidR="00AE638D">
              <w:rPr>
                <w:rFonts w:ascii="Times New Roman" w:hAnsi="Times New Roman"/>
                <w:i/>
                <w:lang w:eastAsia="pl-PL"/>
              </w:rPr>
              <w:t> </w:t>
            </w:r>
            <w:r w:rsidR="003752BA" w:rsidRPr="004368F7">
              <w:rPr>
                <w:rFonts w:ascii="Times New Roman" w:hAnsi="Times New Roman"/>
                <w:i/>
                <w:lang w:eastAsia="pl-PL"/>
              </w:rPr>
              <w:t>komunalnymi osadami ściekowymi na lata 2019-2022</w:t>
            </w:r>
            <w:r w:rsidR="003752BA" w:rsidRPr="004368F7">
              <w:rPr>
                <w:rFonts w:ascii="Times New Roman" w:hAnsi="Times New Roman"/>
                <w:lang w:eastAsia="pl-PL"/>
              </w:rPr>
              <w:t>,</w:t>
            </w:r>
            <w:r w:rsidRPr="004368F7">
              <w:rPr>
                <w:rFonts w:ascii="Times New Roman" w:hAnsi="Times New Roman"/>
                <w:lang w:eastAsia="pl-PL"/>
              </w:rPr>
              <w:t xml:space="preserve"> przeprowadzono wstępne rozpoznanie w zakresie potrzeby zmiany</w:t>
            </w:r>
            <w:r w:rsidR="000036EC" w:rsidRPr="004368F7">
              <w:rPr>
                <w:rFonts w:ascii="Times New Roman" w:hAnsi="Times New Roman"/>
                <w:lang w:eastAsia="pl-PL"/>
              </w:rPr>
              <w:t xml:space="preserve"> </w:t>
            </w:r>
            <w:r w:rsidRPr="004368F7">
              <w:rPr>
                <w:rFonts w:ascii="Times New Roman" w:hAnsi="Times New Roman"/>
                <w:lang w:eastAsia="pl-PL"/>
              </w:rPr>
              <w:t>rozporządzenia</w:t>
            </w:r>
            <w:r w:rsidR="00DC5C23">
              <w:rPr>
                <w:rFonts w:ascii="Times New Roman" w:hAnsi="Times New Roman"/>
                <w:lang w:eastAsia="pl-PL"/>
              </w:rPr>
              <w:t xml:space="preserve"> </w:t>
            </w:r>
            <w:r w:rsidR="007B39C2">
              <w:rPr>
                <w:rFonts w:ascii="Times New Roman" w:hAnsi="Times New Roman"/>
                <w:lang w:eastAsia="pl-PL"/>
              </w:rPr>
              <w:t>Ministra Środowiska</w:t>
            </w:r>
            <w:r w:rsidR="007B39C2" w:rsidRPr="001C5F4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dnia 6 lutego 2015 r. w sprawie komunalnych osadów ściekowych (Dz. U. poz. </w:t>
            </w:r>
            <w:r w:rsidR="007B39C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257)</w:t>
            </w:r>
            <w:r w:rsidR="007B39C2" w:rsidRPr="004368F7">
              <w:rPr>
                <w:rFonts w:ascii="Times New Roman" w:hAnsi="Times New Roman"/>
                <w:lang w:eastAsia="pl-PL"/>
              </w:rPr>
              <w:t>.</w:t>
            </w:r>
            <w:r w:rsidRPr="004368F7">
              <w:rPr>
                <w:rFonts w:ascii="Times New Roman" w:hAnsi="Times New Roman"/>
                <w:lang w:eastAsia="pl-PL"/>
              </w:rPr>
              <w:t xml:space="preserve"> G</w:t>
            </w:r>
            <w:r w:rsidR="003752BA" w:rsidRPr="004368F7">
              <w:rPr>
                <w:rFonts w:ascii="Times New Roman" w:hAnsi="Times New Roman"/>
                <w:lang w:eastAsia="pl-PL"/>
              </w:rPr>
              <w:t xml:space="preserve">łówny </w:t>
            </w:r>
            <w:r w:rsidRPr="004368F7">
              <w:rPr>
                <w:rFonts w:ascii="Times New Roman" w:hAnsi="Times New Roman"/>
                <w:lang w:eastAsia="pl-PL"/>
              </w:rPr>
              <w:t>I</w:t>
            </w:r>
            <w:r w:rsidR="003752BA" w:rsidRPr="004368F7">
              <w:rPr>
                <w:rFonts w:ascii="Times New Roman" w:hAnsi="Times New Roman"/>
                <w:lang w:eastAsia="pl-PL"/>
              </w:rPr>
              <w:t xml:space="preserve">nspektorat </w:t>
            </w:r>
            <w:r w:rsidRPr="004368F7">
              <w:rPr>
                <w:rFonts w:ascii="Times New Roman" w:hAnsi="Times New Roman"/>
                <w:lang w:eastAsia="pl-PL"/>
              </w:rPr>
              <w:t>O</w:t>
            </w:r>
            <w:r w:rsidR="003752BA" w:rsidRPr="004368F7">
              <w:rPr>
                <w:rFonts w:ascii="Times New Roman" w:hAnsi="Times New Roman"/>
                <w:lang w:eastAsia="pl-PL"/>
              </w:rPr>
              <w:t xml:space="preserve">chrony </w:t>
            </w:r>
            <w:r w:rsidRPr="004368F7">
              <w:rPr>
                <w:rFonts w:ascii="Times New Roman" w:hAnsi="Times New Roman"/>
                <w:lang w:eastAsia="pl-PL"/>
              </w:rPr>
              <w:t>Ś</w:t>
            </w:r>
            <w:r w:rsidR="003752BA" w:rsidRPr="004368F7">
              <w:rPr>
                <w:rFonts w:ascii="Times New Roman" w:hAnsi="Times New Roman"/>
                <w:lang w:eastAsia="pl-PL"/>
              </w:rPr>
              <w:t>rodowiska</w:t>
            </w:r>
            <w:r w:rsidR="007B39C2">
              <w:rPr>
                <w:rFonts w:ascii="Times New Roman" w:hAnsi="Times New Roman"/>
                <w:lang w:eastAsia="pl-PL"/>
              </w:rPr>
              <w:t xml:space="preserve"> na podstawie prowadzonych kontroli </w:t>
            </w:r>
            <w:r w:rsidR="007B39C2" w:rsidRPr="004368F7">
              <w:rPr>
                <w:rFonts w:ascii="Times New Roman" w:hAnsi="Times New Roman"/>
                <w:lang w:eastAsia="pl-PL"/>
              </w:rPr>
              <w:t>z</w:t>
            </w:r>
            <w:r w:rsidR="007B39C2">
              <w:rPr>
                <w:rFonts w:ascii="Times New Roman" w:hAnsi="Times New Roman"/>
                <w:lang w:eastAsia="pl-PL"/>
              </w:rPr>
              <w:t>identyfik</w:t>
            </w:r>
            <w:r w:rsidR="007B39C2" w:rsidRPr="004368F7">
              <w:rPr>
                <w:rFonts w:ascii="Times New Roman" w:hAnsi="Times New Roman"/>
                <w:lang w:eastAsia="pl-PL"/>
              </w:rPr>
              <w:t>owa</w:t>
            </w:r>
            <w:r w:rsidR="007B39C2">
              <w:rPr>
                <w:rFonts w:ascii="Times New Roman" w:hAnsi="Times New Roman"/>
                <w:lang w:eastAsia="pl-PL"/>
              </w:rPr>
              <w:t>ł</w:t>
            </w:r>
            <w:r w:rsidR="007B39C2" w:rsidRPr="004368F7">
              <w:rPr>
                <w:rFonts w:ascii="Times New Roman" w:hAnsi="Times New Roman"/>
                <w:lang w:eastAsia="pl-PL"/>
              </w:rPr>
              <w:t xml:space="preserve"> </w:t>
            </w:r>
            <w:r w:rsidR="006D583E" w:rsidRPr="004368F7">
              <w:rPr>
                <w:rFonts w:ascii="Times New Roman" w:hAnsi="Times New Roman"/>
                <w:lang w:eastAsia="pl-PL"/>
              </w:rPr>
              <w:t>następujące problemy</w:t>
            </w:r>
            <w:r w:rsidRPr="004368F7">
              <w:rPr>
                <w:rFonts w:ascii="Times New Roman" w:hAnsi="Times New Roman"/>
                <w:lang w:eastAsia="pl-PL"/>
              </w:rPr>
              <w:t>:</w:t>
            </w:r>
          </w:p>
          <w:p w14:paraId="0D477051" w14:textId="423F7FDD" w:rsidR="001F36ED" w:rsidRPr="00EC2ABE" w:rsidRDefault="00F8265E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 xml:space="preserve">utrudnienia </w:t>
            </w:r>
            <w:r w:rsidR="00202E06" w:rsidRPr="00EC2ABE">
              <w:rPr>
                <w:rFonts w:ascii="Times New Roman" w:hAnsi="Times New Roman"/>
                <w:lang w:eastAsia="pl-PL"/>
              </w:rPr>
              <w:t>w</w:t>
            </w:r>
            <w:r w:rsidR="00F329DB" w:rsidRPr="00EC2ABE">
              <w:rPr>
                <w:rFonts w:ascii="Times New Roman" w:hAnsi="Times New Roman"/>
                <w:lang w:eastAsia="pl-PL"/>
              </w:rPr>
              <w:t xml:space="preserve"> dokonywaniu oceny </w:t>
            </w:r>
            <w:r w:rsidR="001318A7" w:rsidRPr="00EC2ABE">
              <w:rPr>
                <w:rFonts w:ascii="Times New Roman" w:hAnsi="Times New Roman"/>
                <w:lang w:eastAsia="pl-PL"/>
              </w:rPr>
              <w:t xml:space="preserve">wymogu </w:t>
            </w:r>
            <w:r w:rsidR="00F329DB" w:rsidRPr="00EC2ABE">
              <w:rPr>
                <w:rFonts w:ascii="Times New Roman" w:hAnsi="Times New Roman"/>
                <w:lang w:eastAsia="pl-PL"/>
              </w:rPr>
              <w:t xml:space="preserve">ustabilizowania komunalnych osadów ściekowych spowodowane </w:t>
            </w:r>
            <w:r w:rsidR="006D583E" w:rsidRPr="00EC2ABE">
              <w:rPr>
                <w:rFonts w:ascii="Times New Roman" w:hAnsi="Times New Roman"/>
                <w:lang w:eastAsia="pl-PL"/>
              </w:rPr>
              <w:t>brak</w:t>
            </w:r>
            <w:r w:rsidR="00F329DB" w:rsidRPr="00EC2ABE">
              <w:rPr>
                <w:rFonts w:ascii="Times New Roman" w:hAnsi="Times New Roman"/>
                <w:lang w:eastAsia="pl-PL"/>
              </w:rPr>
              <w:t>iem</w:t>
            </w:r>
            <w:r w:rsidR="006D583E" w:rsidRPr="00EC2ABE">
              <w:rPr>
                <w:rFonts w:ascii="Times New Roman" w:hAnsi="Times New Roman"/>
                <w:lang w:eastAsia="pl-PL"/>
              </w:rPr>
              <w:t xml:space="preserve"> </w:t>
            </w:r>
            <w:r w:rsidR="001F36ED" w:rsidRPr="00EC2ABE">
              <w:rPr>
                <w:rFonts w:ascii="Times New Roman" w:hAnsi="Times New Roman"/>
                <w:lang w:eastAsia="pl-PL"/>
              </w:rPr>
              <w:t>określ</w:t>
            </w:r>
            <w:r w:rsidR="006D583E" w:rsidRPr="00EC2ABE">
              <w:rPr>
                <w:rFonts w:ascii="Times New Roman" w:hAnsi="Times New Roman"/>
                <w:lang w:eastAsia="pl-PL"/>
              </w:rPr>
              <w:t>enia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w przepisach </w:t>
            </w:r>
            <w:r w:rsidR="001F36ED" w:rsidRPr="00EC2ABE">
              <w:rPr>
                <w:rFonts w:ascii="Times New Roman" w:hAnsi="Times New Roman"/>
                <w:lang w:eastAsia="pl-PL"/>
              </w:rPr>
              <w:t>dopuszczaln</w:t>
            </w:r>
            <w:r w:rsidR="006D583E" w:rsidRPr="00EC2ABE">
              <w:rPr>
                <w:rFonts w:ascii="Times New Roman" w:hAnsi="Times New Roman"/>
                <w:lang w:eastAsia="pl-PL"/>
              </w:rPr>
              <w:t>ej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(graniczn</w:t>
            </w:r>
            <w:r w:rsidR="006D583E" w:rsidRPr="00EC2ABE">
              <w:rPr>
                <w:rFonts w:ascii="Times New Roman" w:hAnsi="Times New Roman"/>
                <w:lang w:eastAsia="pl-PL"/>
              </w:rPr>
              <w:t>ej</w:t>
            </w:r>
            <w:r w:rsidR="001F36ED" w:rsidRPr="00EC2ABE">
              <w:rPr>
                <w:rFonts w:ascii="Times New Roman" w:hAnsi="Times New Roman"/>
                <w:lang w:eastAsia="pl-PL"/>
              </w:rPr>
              <w:t>) zawartoś</w:t>
            </w:r>
            <w:r w:rsidR="006D583E" w:rsidRPr="00EC2ABE">
              <w:rPr>
                <w:rFonts w:ascii="Times New Roman" w:hAnsi="Times New Roman"/>
                <w:lang w:eastAsia="pl-PL"/>
              </w:rPr>
              <w:t>ci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związków organicznych w komunalnych</w:t>
            </w:r>
            <w:r w:rsidR="003752BA" w:rsidRPr="00EC2ABE">
              <w:rPr>
                <w:rFonts w:ascii="Times New Roman" w:hAnsi="Times New Roman"/>
                <w:lang w:eastAsia="pl-PL"/>
              </w:rPr>
              <w:t xml:space="preserve"> </w:t>
            </w:r>
            <w:r w:rsidR="001F36ED" w:rsidRPr="00EC2ABE">
              <w:rPr>
                <w:rFonts w:ascii="Times New Roman" w:hAnsi="Times New Roman"/>
                <w:lang w:eastAsia="pl-PL"/>
              </w:rPr>
              <w:t>osadach ściekowych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08AC857B" w14:textId="19191834" w:rsidR="00B90EC7" w:rsidRPr="00EC2ABE" w:rsidRDefault="00530349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</w:rPr>
              <w:t>p</w:t>
            </w:r>
            <w:r w:rsidR="004B4D7C" w:rsidRPr="00EC2ABE">
              <w:rPr>
                <w:rFonts w:ascii="Times New Roman" w:hAnsi="Times New Roman"/>
              </w:rPr>
              <w:t xml:space="preserve">omijanie obowiązku </w:t>
            </w:r>
            <w:r w:rsidR="00B90EC7" w:rsidRPr="00EC2ABE">
              <w:rPr>
                <w:rFonts w:ascii="Times New Roman" w:hAnsi="Times New Roman"/>
              </w:rPr>
              <w:t>przebadania każdej partii osadów ściekowych, przed stosowaniem na powierzchni ziemi</w:t>
            </w:r>
            <w:r w:rsidR="008129CE">
              <w:rPr>
                <w:rFonts w:ascii="Times New Roman" w:hAnsi="Times New Roman"/>
              </w:rPr>
              <w:t>;</w:t>
            </w:r>
          </w:p>
          <w:p w14:paraId="5D89800C" w14:textId="72C25156" w:rsidR="006D583E" w:rsidRPr="00EC2ABE" w:rsidRDefault="00F329DB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>słaby mechanizm kontroli nad warunkami stosowania komunalnych osadów ściekowych</w:t>
            </w:r>
            <w:r w:rsidR="005B5264">
              <w:rPr>
                <w:rFonts w:ascii="Times New Roman" w:hAnsi="Times New Roman"/>
                <w:lang w:eastAsia="pl-PL"/>
              </w:rPr>
              <w:t xml:space="preserve"> </w:t>
            </w:r>
            <w:r w:rsidRPr="00EC2ABE">
              <w:rPr>
                <w:rFonts w:ascii="Times New Roman" w:hAnsi="Times New Roman"/>
                <w:lang w:eastAsia="pl-PL"/>
              </w:rPr>
              <w:t xml:space="preserve">spowodowany </w:t>
            </w:r>
            <w:r w:rsidR="003752BA" w:rsidRPr="00EC2ABE">
              <w:rPr>
                <w:rFonts w:ascii="Times New Roman" w:hAnsi="Times New Roman"/>
                <w:lang w:eastAsia="pl-PL"/>
              </w:rPr>
              <w:t>brak</w:t>
            </w:r>
            <w:r w:rsidRPr="00EC2ABE">
              <w:rPr>
                <w:rFonts w:ascii="Times New Roman" w:hAnsi="Times New Roman"/>
                <w:lang w:eastAsia="pl-PL"/>
              </w:rPr>
              <w:t>iem</w:t>
            </w:r>
            <w:r w:rsidR="003752BA" w:rsidRPr="00EC2ABE">
              <w:rPr>
                <w:rFonts w:ascii="Times New Roman" w:hAnsi="Times New Roman"/>
                <w:lang w:eastAsia="pl-PL"/>
              </w:rPr>
              <w:t xml:space="preserve"> wymogu prowadzenia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bad</w:t>
            </w:r>
            <w:r w:rsidR="003752BA" w:rsidRPr="00EC2ABE">
              <w:rPr>
                <w:rFonts w:ascii="Times New Roman" w:hAnsi="Times New Roman"/>
                <w:lang w:eastAsia="pl-PL"/>
              </w:rPr>
              <w:t>ań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przez laboratoria akredytowane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7F022752" w14:textId="23B75744" w:rsidR="006D583E" w:rsidRPr="00EC2ABE" w:rsidRDefault="003752BA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>różne rozumienie</w:t>
            </w:r>
            <w:r w:rsidR="00FF47B1" w:rsidRPr="00EC2ABE">
              <w:rPr>
                <w:rFonts w:ascii="Times New Roman" w:hAnsi="Times New Roman"/>
                <w:lang w:eastAsia="pl-PL"/>
              </w:rPr>
              <w:t xml:space="preserve">, a co za tym idzie różne </w:t>
            </w:r>
            <w:r w:rsidRPr="00EC2ABE">
              <w:rPr>
                <w:rFonts w:ascii="Times New Roman" w:hAnsi="Times New Roman"/>
                <w:lang w:eastAsia="pl-PL"/>
              </w:rPr>
              <w:t xml:space="preserve">wykonywanie </w:t>
            </w:r>
            <w:r w:rsidR="001F36ED" w:rsidRPr="00EC2ABE">
              <w:rPr>
                <w:rFonts w:ascii="Times New Roman" w:hAnsi="Times New Roman"/>
                <w:lang w:eastAsia="pl-PL"/>
              </w:rPr>
              <w:t>czynności</w:t>
            </w:r>
            <w:r w:rsidR="000036EC" w:rsidRPr="00EC2ABE">
              <w:rPr>
                <w:rFonts w:ascii="Times New Roman" w:hAnsi="Times New Roman"/>
                <w:lang w:eastAsia="pl-PL"/>
              </w:rPr>
              <w:t>,</w:t>
            </w:r>
            <w:r w:rsidRPr="00EC2ABE">
              <w:rPr>
                <w:rFonts w:ascii="Times New Roman" w:hAnsi="Times New Roman"/>
                <w:lang w:eastAsia="pl-PL"/>
              </w:rPr>
              <w:t xml:space="preserve"> które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wiążą się z wprowadzaniem osadów do gruntu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(rozlewanie, wstrzykiwanie, przyorywanie, przykrywanie ziemią)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10AB6243" w14:textId="4B9B8B77" w:rsidR="00B90EC7" w:rsidRPr="00EC2ABE" w:rsidRDefault="00B90EC7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>utrudnienia w wykorzystywaniu najnowszych technik badawczych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19E5665B" w14:textId="77777777" w:rsidR="006A701A" w:rsidRPr="005B5264" w:rsidRDefault="00F329DB" w:rsidP="009F3A3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 xml:space="preserve">rozbieżności w zakresie oznaczania i </w:t>
            </w:r>
            <w:r w:rsidR="00FF47B1" w:rsidRPr="00EC2ABE">
              <w:rPr>
                <w:rFonts w:ascii="Times New Roman" w:hAnsi="Times New Roman"/>
                <w:lang w:eastAsia="pl-PL"/>
              </w:rPr>
              <w:t>wykrywania liczby</w:t>
            </w:r>
            <w:r w:rsidR="001F36ED" w:rsidRPr="00EC2ABE">
              <w:rPr>
                <w:rFonts w:ascii="Times New Roman" w:hAnsi="Times New Roman"/>
                <w:lang w:eastAsia="pl-PL"/>
              </w:rPr>
              <w:t xml:space="preserve"> żywych jaj pasożytów jelitowych </w:t>
            </w:r>
            <w:proofErr w:type="spellStart"/>
            <w:r w:rsidR="00DA6C6E" w:rsidRPr="00EC2ABE">
              <w:rPr>
                <w:rFonts w:ascii="Times New Roman" w:hAnsi="Times New Roman"/>
                <w:i/>
                <w:lang w:eastAsia="pl-PL"/>
              </w:rPr>
              <w:t>Ascaris</w:t>
            </w:r>
            <w:proofErr w:type="spellEnd"/>
            <w:r w:rsidR="00DA6C6E" w:rsidRPr="00EC2ABE">
              <w:rPr>
                <w:rFonts w:ascii="Times New Roman" w:hAnsi="Times New Roman"/>
                <w:i/>
                <w:lang w:eastAsia="pl-PL"/>
              </w:rPr>
              <w:t xml:space="preserve"> sp., </w:t>
            </w:r>
            <w:proofErr w:type="spellStart"/>
            <w:r w:rsidR="00DA6C6E" w:rsidRPr="00EC2ABE">
              <w:rPr>
                <w:rFonts w:ascii="Times New Roman" w:hAnsi="Times New Roman"/>
                <w:i/>
                <w:lang w:eastAsia="pl-PL"/>
              </w:rPr>
              <w:t>Trichuris</w:t>
            </w:r>
            <w:proofErr w:type="spellEnd"/>
            <w:r w:rsidR="00DA6C6E" w:rsidRPr="00EC2ABE">
              <w:rPr>
                <w:rFonts w:ascii="Times New Roman" w:hAnsi="Times New Roman"/>
                <w:i/>
                <w:lang w:eastAsia="pl-PL"/>
              </w:rPr>
              <w:t xml:space="preserve"> sp., </w:t>
            </w:r>
            <w:proofErr w:type="spellStart"/>
            <w:r w:rsidR="00DA6C6E" w:rsidRPr="00EC2ABE">
              <w:rPr>
                <w:rFonts w:ascii="Times New Roman" w:hAnsi="Times New Roman"/>
                <w:i/>
                <w:lang w:eastAsia="pl-PL"/>
              </w:rPr>
              <w:t>Toxocara</w:t>
            </w:r>
            <w:proofErr w:type="spellEnd"/>
            <w:r w:rsidR="00DA6C6E" w:rsidRPr="00EC2ABE">
              <w:rPr>
                <w:rFonts w:ascii="Times New Roman" w:hAnsi="Times New Roman"/>
                <w:i/>
                <w:lang w:eastAsia="pl-PL"/>
              </w:rPr>
              <w:t xml:space="preserve"> sp.</w:t>
            </w:r>
            <w:r w:rsidR="00DA6C6E" w:rsidRPr="00EC2ABE">
              <w:rPr>
                <w:rFonts w:ascii="Times New Roman" w:hAnsi="Times New Roman"/>
                <w:lang w:eastAsia="pl-PL"/>
              </w:rPr>
              <w:t xml:space="preserve">, </w:t>
            </w:r>
            <w:r w:rsidR="00FB0B18" w:rsidRPr="00EC2ABE">
              <w:rPr>
                <w:rFonts w:ascii="Times New Roman" w:hAnsi="Times New Roman"/>
                <w:lang w:eastAsia="pl-PL"/>
              </w:rPr>
              <w:t>w komunalnych osadach ściekowych,</w:t>
            </w:r>
            <w:r w:rsidRPr="00EC2ABE">
              <w:rPr>
                <w:rFonts w:ascii="Times New Roman" w:hAnsi="Times New Roman"/>
                <w:lang w:eastAsia="pl-PL"/>
              </w:rPr>
              <w:t xml:space="preserve"> z powodu mało dokładnego/precyzyjnego opisu metodyki referencyjnej</w:t>
            </w:r>
            <w:r w:rsidR="00FF47B1" w:rsidRPr="00EC2ABE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6A701A" w:rsidRPr="008B4FE6" w14:paraId="315B02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8070BC3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486214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B694CEA" w14:textId="77777777" w:rsidR="001318A7" w:rsidRPr="001318A7" w:rsidRDefault="00F666C9" w:rsidP="00EC2A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0600E">
              <w:rPr>
                <w:rFonts w:ascii="Times New Roman" w:hAnsi="Times New Roman"/>
                <w:color w:val="000000"/>
              </w:rPr>
              <w:t xml:space="preserve">Rekomendowanym rozwiązaniem jest doprecyzowanie przepisów rozporządzenia </w:t>
            </w:r>
            <w:r w:rsidRPr="00E93065">
              <w:rPr>
                <w:rFonts w:ascii="Times New Roman" w:hAnsi="Times New Roman"/>
                <w:i/>
                <w:color w:val="000000"/>
              </w:rPr>
              <w:t>w sprawie komunalnych osadów ściekowych</w:t>
            </w:r>
            <w:r w:rsidRPr="0000600E">
              <w:rPr>
                <w:rFonts w:ascii="Times New Roman" w:hAnsi="Times New Roman"/>
                <w:color w:val="000000"/>
              </w:rPr>
              <w:t xml:space="preserve"> </w:t>
            </w:r>
            <w:r w:rsidR="00C23753">
              <w:rPr>
                <w:rFonts w:ascii="Times New Roman" w:hAnsi="Times New Roman"/>
                <w:color w:val="000000"/>
              </w:rPr>
              <w:t xml:space="preserve">w zakresie </w:t>
            </w:r>
            <w:r w:rsidR="00566055">
              <w:rPr>
                <w:rFonts w:ascii="Times New Roman" w:hAnsi="Times New Roman"/>
                <w:color w:val="000000"/>
              </w:rPr>
              <w:t xml:space="preserve">oznaczania </w:t>
            </w:r>
            <w:r w:rsidR="00A32A11">
              <w:rPr>
                <w:rFonts w:ascii="Times New Roman" w:hAnsi="Times New Roman"/>
                <w:color w:val="000000"/>
              </w:rPr>
              <w:t>parametr</w:t>
            </w:r>
            <w:r w:rsidR="00C23753">
              <w:rPr>
                <w:rFonts w:ascii="Times New Roman" w:hAnsi="Times New Roman"/>
                <w:color w:val="000000"/>
              </w:rPr>
              <w:t>ów</w:t>
            </w:r>
            <w:r w:rsidR="00E93065">
              <w:rPr>
                <w:rFonts w:ascii="Times New Roman" w:hAnsi="Times New Roman"/>
                <w:color w:val="000000"/>
              </w:rPr>
              <w:t xml:space="preserve"> jakościow</w:t>
            </w:r>
            <w:r w:rsidR="00C23753">
              <w:rPr>
                <w:rFonts w:ascii="Times New Roman" w:hAnsi="Times New Roman"/>
                <w:color w:val="000000"/>
              </w:rPr>
              <w:t>ych</w:t>
            </w:r>
            <w:r w:rsidR="00A32A11">
              <w:rPr>
                <w:rFonts w:ascii="Times New Roman" w:hAnsi="Times New Roman"/>
                <w:color w:val="000000"/>
              </w:rPr>
              <w:t xml:space="preserve"> i</w:t>
            </w:r>
            <w:r w:rsidR="00C02DB9">
              <w:rPr>
                <w:rFonts w:ascii="Times New Roman" w:hAnsi="Times New Roman"/>
                <w:color w:val="000000"/>
              </w:rPr>
              <w:t xml:space="preserve"> </w:t>
            </w:r>
            <w:r w:rsidR="00A32A11">
              <w:rPr>
                <w:rFonts w:ascii="Times New Roman" w:hAnsi="Times New Roman"/>
                <w:color w:val="000000"/>
              </w:rPr>
              <w:t>warunk</w:t>
            </w:r>
            <w:r w:rsidR="00C23753">
              <w:rPr>
                <w:rFonts w:ascii="Times New Roman" w:hAnsi="Times New Roman"/>
                <w:color w:val="000000"/>
              </w:rPr>
              <w:t>ów</w:t>
            </w:r>
            <w:r w:rsidRPr="0000600E">
              <w:rPr>
                <w:rFonts w:ascii="Times New Roman" w:hAnsi="Times New Roman"/>
                <w:color w:val="000000"/>
              </w:rPr>
              <w:t xml:space="preserve"> stosowania kom</w:t>
            </w:r>
            <w:r w:rsidR="00A32A11">
              <w:rPr>
                <w:rFonts w:ascii="Times New Roman" w:hAnsi="Times New Roman"/>
                <w:color w:val="000000"/>
              </w:rPr>
              <w:t>unalnych osadów ściekowych</w:t>
            </w:r>
            <w:r w:rsidR="008518F3">
              <w:rPr>
                <w:rFonts w:ascii="Times New Roman" w:hAnsi="Times New Roman"/>
                <w:color w:val="000000"/>
              </w:rPr>
              <w:t xml:space="preserve"> na powierzchni ziemi</w:t>
            </w:r>
            <w:r w:rsidR="001D627A">
              <w:rPr>
                <w:rFonts w:ascii="Times New Roman" w:hAnsi="Times New Roman"/>
                <w:color w:val="000000"/>
              </w:rPr>
              <w:t xml:space="preserve">, tak aby </w:t>
            </w:r>
            <w:bookmarkStart w:id="4" w:name="_Hlk46224679"/>
            <w:r w:rsidR="001D627A">
              <w:rPr>
                <w:rFonts w:ascii="Times New Roman" w:hAnsi="Times New Roman"/>
                <w:color w:val="000000"/>
              </w:rPr>
              <w:t xml:space="preserve">wyeliminować zagrożenie dla zdrowia ludzi i środowiska </w:t>
            </w:r>
            <w:bookmarkEnd w:id="4"/>
            <w:r w:rsidR="001D627A">
              <w:rPr>
                <w:rFonts w:ascii="Times New Roman" w:hAnsi="Times New Roman"/>
                <w:color w:val="000000"/>
              </w:rPr>
              <w:t>wynikające z ich stosowania.</w:t>
            </w:r>
            <w:r w:rsidR="00C748F4">
              <w:rPr>
                <w:rFonts w:ascii="Times New Roman" w:hAnsi="Times New Roman"/>
                <w:color w:val="000000"/>
              </w:rPr>
              <w:t xml:space="preserve"> Nie ma możliwości rozwiązania tych problemów w sposób </w:t>
            </w:r>
            <w:proofErr w:type="spellStart"/>
            <w:r w:rsidR="00C748F4">
              <w:rPr>
                <w:rFonts w:ascii="Times New Roman" w:hAnsi="Times New Roman"/>
                <w:color w:val="000000"/>
              </w:rPr>
              <w:t>pozalegislacyjny</w:t>
            </w:r>
            <w:proofErr w:type="spellEnd"/>
            <w:r w:rsidR="00C748F4">
              <w:rPr>
                <w:rFonts w:ascii="Times New Roman" w:hAnsi="Times New Roman"/>
                <w:color w:val="000000"/>
              </w:rPr>
              <w:t>.</w:t>
            </w:r>
          </w:p>
          <w:p w14:paraId="61B87157" w14:textId="77777777" w:rsidR="001318A7" w:rsidRDefault="00E6784D" w:rsidP="00EC2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Proponowane rozwiązania i spodziewane</w:t>
            </w:r>
            <w:r w:rsidR="001318A7" w:rsidRPr="001318A7">
              <w:rPr>
                <w:rFonts w:ascii="Times New Roman" w:hAnsi="Times New Roman"/>
              </w:rPr>
              <w:t xml:space="preserve"> efekt</w:t>
            </w:r>
            <w:r>
              <w:rPr>
                <w:rFonts w:ascii="Times New Roman" w:hAnsi="Times New Roman"/>
              </w:rPr>
              <w:t>y</w:t>
            </w:r>
            <w:r w:rsidR="001318A7" w:rsidRPr="001318A7">
              <w:rPr>
                <w:rFonts w:ascii="Times New Roman" w:hAnsi="Times New Roman"/>
              </w:rPr>
              <w:t xml:space="preserve"> regulacji:</w:t>
            </w:r>
          </w:p>
          <w:p w14:paraId="7BE1099E" w14:textId="2942442D" w:rsidR="007B39C2" w:rsidRPr="00EC2ABE" w:rsidRDefault="00202E06" w:rsidP="009F3A3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 xml:space="preserve">określenie </w:t>
            </w:r>
            <w:r w:rsidR="007B39C2" w:rsidRPr="00EC2ABE">
              <w:rPr>
                <w:rFonts w:ascii="Times New Roman" w:hAnsi="Times New Roman"/>
                <w:lang w:eastAsia="pl-PL"/>
              </w:rPr>
              <w:t>dopuszczalnej (granicznej) zawartości związków organicznych w komunalnych osadach ściekowych,</w:t>
            </w:r>
            <w:r w:rsidR="001318A7" w:rsidRPr="00EC2ABE">
              <w:rPr>
                <w:rFonts w:ascii="Times New Roman" w:hAnsi="Times New Roman"/>
                <w:lang w:eastAsia="pl-PL"/>
              </w:rPr>
              <w:t xml:space="preserve"> co ułatwi prowadzenie oceny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potwierdzającej spełnienie wymogu stabilizacji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033AEBA3" w14:textId="6E3E340F" w:rsidR="00B90EC7" w:rsidRPr="00EC2ABE" w:rsidRDefault="007F5896" w:rsidP="009F3A3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</w:rPr>
              <w:t xml:space="preserve">wprowadzenie </w:t>
            </w:r>
            <w:r w:rsidR="004B4D7C" w:rsidRPr="00EC2ABE">
              <w:rPr>
                <w:rFonts w:ascii="Times New Roman" w:hAnsi="Times New Roman"/>
              </w:rPr>
              <w:t xml:space="preserve">zobowiązania do </w:t>
            </w:r>
            <w:r w:rsidR="00B90EC7" w:rsidRPr="00EC2ABE">
              <w:rPr>
                <w:rFonts w:ascii="Times New Roman" w:hAnsi="Times New Roman"/>
              </w:rPr>
              <w:t>wykonania badań każdej partii osadów bezpośrednio przed ich przekazaniem do</w:t>
            </w:r>
            <w:r w:rsidR="00CC3AA7" w:rsidRPr="00EC2ABE">
              <w:rPr>
                <w:rFonts w:ascii="Times New Roman" w:hAnsi="Times New Roman"/>
              </w:rPr>
              <w:t> </w:t>
            </w:r>
            <w:r w:rsidR="00B90EC7" w:rsidRPr="00EC2ABE">
              <w:rPr>
                <w:rFonts w:ascii="Times New Roman" w:hAnsi="Times New Roman"/>
              </w:rPr>
              <w:t>stosowania na powierzchni ziemi oraz zrezygnowa</w:t>
            </w:r>
            <w:r w:rsidR="00CC3AA7" w:rsidRPr="00EC2ABE">
              <w:rPr>
                <w:rFonts w:ascii="Times New Roman" w:hAnsi="Times New Roman"/>
              </w:rPr>
              <w:t>nie</w:t>
            </w:r>
            <w:r w:rsidR="00B90EC7" w:rsidRPr="00EC2ABE">
              <w:rPr>
                <w:rFonts w:ascii="Times New Roman" w:hAnsi="Times New Roman"/>
              </w:rPr>
              <w:t xml:space="preserve"> z wymogu badania komunalnych osadów ściekowych z częstotliwością zależną od obciążenia oczyszczalni</w:t>
            </w:r>
            <w:r w:rsidR="008129CE">
              <w:rPr>
                <w:rFonts w:ascii="Times New Roman" w:hAnsi="Times New Roman"/>
              </w:rPr>
              <w:t>;</w:t>
            </w:r>
          </w:p>
          <w:p w14:paraId="066E7BCC" w14:textId="636008C0" w:rsidR="007B39C2" w:rsidRPr="00EC2ABE" w:rsidRDefault="00202E06" w:rsidP="009F3A3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>wprowadzenie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wymogu </w:t>
            </w:r>
            <w:r w:rsidRPr="00EC2ABE">
              <w:rPr>
                <w:rFonts w:ascii="Times New Roman" w:hAnsi="Times New Roman"/>
                <w:lang w:eastAsia="pl-PL"/>
              </w:rPr>
              <w:t xml:space="preserve">wykonywania 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badań przez laboratoria akredytowane co </w:t>
            </w:r>
            <w:r w:rsidRPr="00EC2ABE">
              <w:rPr>
                <w:rFonts w:ascii="Times New Roman" w:hAnsi="Times New Roman"/>
                <w:lang w:eastAsia="pl-PL"/>
              </w:rPr>
              <w:t xml:space="preserve">wzmocni </w:t>
            </w:r>
            <w:r w:rsidR="007B39C2" w:rsidRPr="00EC2ABE">
              <w:rPr>
                <w:rFonts w:ascii="Times New Roman" w:hAnsi="Times New Roman"/>
                <w:lang w:eastAsia="pl-PL"/>
              </w:rPr>
              <w:t>mechanizm kontroli nad warunkami stosowania komunalnych osadów ściekowych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579001B3" w14:textId="763C9DC4" w:rsidR="00B90EC7" w:rsidRPr="00EC2ABE" w:rsidRDefault="00202E06" w:rsidP="009F3A3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 xml:space="preserve">doprecyzowanie </w:t>
            </w:r>
            <w:r w:rsidR="007B39C2" w:rsidRPr="00EC2ABE">
              <w:rPr>
                <w:rFonts w:ascii="Times New Roman" w:hAnsi="Times New Roman"/>
                <w:lang w:eastAsia="pl-PL"/>
              </w:rPr>
              <w:t>czynności, które wiążą się z wprowadzaniem osadów do gruntu (rozlewanie, wstrzykiwanie, przyorywanie, przykrywanie ziemią)</w:t>
            </w:r>
            <w:r w:rsidR="000B0642" w:rsidRPr="00EC2ABE">
              <w:rPr>
                <w:rFonts w:ascii="Times New Roman" w:hAnsi="Times New Roman"/>
                <w:lang w:eastAsia="pl-PL"/>
              </w:rPr>
              <w:t>, co</w:t>
            </w:r>
            <w:r w:rsidR="001318A7" w:rsidRPr="00EC2ABE">
              <w:rPr>
                <w:rFonts w:ascii="Times New Roman" w:hAnsi="Times New Roman"/>
                <w:lang w:eastAsia="pl-PL"/>
              </w:rPr>
              <w:t xml:space="preserve"> wyeliminuje nieprawidłowości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4A9E1086" w14:textId="0E7D5740" w:rsidR="00B90EC7" w:rsidRPr="00EC2ABE" w:rsidRDefault="00B90EC7" w:rsidP="009F3A3D">
            <w:pPr>
              <w:pStyle w:val="Akapitzlist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C2ABE">
              <w:rPr>
                <w:rFonts w:ascii="Times New Roman" w:hAnsi="Times New Roman"/>
                <w:lang w:eastAsia="pl-PL"/>
              </w:rPr>
              <w:t xml:space="preserve">wprowadzenie </w:t>
            </w:r>
            <w:r w:rsidRPr="00EC2ABE">
              <w:rPr>
                <w:rFonts w:ascii="Times New Roman" w:hAnsi="Times New Roman"/>
              </w:rPr>
              <w:t>zmian umożliwiających wykorzystanie najnowszych technik badawczych</w:t>
            </w:r>
            <w:r w:rsidR="008129CE">
              <w:rPr>
                <w:rFonts w:ascii="Times New Roman" w:hAnsi="Times New Roman"/>
              </w:rPr>
              <w:t>;</w:t>
            </w:r>
          </w:p>
          <w:p w14:paraId="2CECD3CD" w14:textId="77777777" w:rsidR="007B39C2" w:rsidRPr="00EC2ABE" w:rsidRDefault="00202E06" w:rsidP="009F3A3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pl-PL"/>
              </w:rPr>
            </w:pPr>
            <w:r w:rsidRPr="00EC2ABE">
              <w:rPr>
                <w:rFonts w:ascii="Times New Roman" w:hAnsi="Times New Roman"/>
                <w:lang w:eastAsia="pl-PL"/>
              </w:rPr>
              <w:t>u</w:t>
            </w:r>
            <w:r w:rsidR="007B39C2" w:rsidRPr="00EC2ABE">
              <w:rPr>
                <w:rFonts w:ascii="Times New Roman" w:hAnsi="Times New Roman"/>
                <w:lang w:eastAsia="pl-PL"/>
              </w:rPr>
              <w:t>szczegółow</w:t>
            </w:r>
            <w:r w:rsidRPr="00EC2ABE">
              <w:rPr>
                <w:rFonts w:ascii="Times New Roman" w:hAnsi="Times New Roman"/>
                <w:lang w:eastAsia="pl-PL"/>
              </w:rPr>
              <w:t>ienie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metodyki referencyjnej </w:t>
            </w:r>
            <w:r w:rsidR="00871F1B" w:rsidRPr="00EC2ABE">
              <w:rPr>
                <w:rFonts w:ascii="Times New Roman" w:hAnsi="Times New Roman"/>
                <w:lang w:eastAsia="pl-PL"/>
              </w:rPr>
              <w:t>do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oznaczani</w:t>
            </w:r>
            <w:r w:rsidR="00871F1B" w:rsidRPr="00EC2ABE">
              <w:rPr>
                <w:rFonts w:ascii="Times New Roman" w:hAnsi="Times New Roman"/>
                <w:lang w:eastAsia="pl-PL"/>
              </w:rPr>
              <w:t>a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 w osadach ściekowych liczby żywych jaj pasożytów jelitowych </w:t>
            </w:r>
            <w:proofErr w:type="spellStart"/>
            <w:r w:rsidR="007B39C2" w:rsidRPr="00EC2ABE">
              <w:rPr>
                <w:rFonts w:ascii="Times New Roman" w:hAnsi="Times New Roman"/>
                <w:i/>
                <w:lang w:eastAsia="pl-PL"/>
              </w:rPr>
              <w:t>Ascaris</w:t>
            </w:r>
            <w:proofErr w:type="spellEnd"/>
            <w:r w:rsidR="007B39C2" w:rsidRPr="00EC2ABE">
              <w:rPr>
                <w:rFonts w:ascii="Times New Roman" w:hAnsi="Times New Roman"/>
                <w:i/>
                <w:lang w:eastAsia="pl-PL"/>
              </w:rPr>
              <w:t xml:space="preserve"> sp., </w:t>
            </w:r>
            <w:proofErr w:type="spellStart"/>
            <w:r w:rsidR="007B39C2" w:rsidRPr="00EC2ABE">
              <w:rPr>
                <w:rFonts w:ascii="Times New Roman" w:hAnsi="Times New Roman"/>
                <w:i/>
                <w:lang w:eastAsia="pl-PL"/>
              </w:rPr>
              <w:t>Trichuris</w:t>
            </w:r>
            <w:proofErr w:type="spellEnd"/>
            <w:r w:rsidR="007B39C2" w:rsidRPr="00EC2ABE">
              <w:rPr>
                <w:rFonts w:ascii="Times New Roman" w:hAnsi="Times New Roman"/>
                <w:i/>
                <w:lang w:eastAsia="pl-PL"/>
              </w:rPr>
              <w:t xml:space="preserve"> sp., </w:t>
            </w:r>
            <w:proofErr w:type="spellStart"/>
            <w:r w:rsidR="007B39C2" w:rsidRPr="00EC2ABE">
              <w:rPr>
                <w:rFonts w:ascii="Times New Roman" w:hAnsi="Times New Roman"/>
                <w:i/>
                <w:lang w:eastAsia="pl-PL"/>
              </w:rPr>
              <w:t>Toxocara</w:t>
            </w:r>
            <w:proofErr w:type="spellEnd"/>
            <w:r w:rsidR="007B39C2" w:rsidRPr="00EC2ABE">
              <w:rPr>
                <w:rFonts w:ascii="Times New Roman" w:hAnsi="Times New Roman"/>
                <w:i/>
                <w:lang w:eastAsia="pl-PL"/>
              </w:rPr>
              <w:t xml:space="preserve"> sp.</w:t>
            </w:r>
            <w:r w:rsidR="007B39C2" w:rsidRPr="00EC2ABE">
              <w:rPr>
                <w:rFonts w:ascii="Times New Roman" w:hAnsi="Times New Roman"/>
                <w:lang w:eastAsia="pl-PL"/>
              </w:rPr>
              <w:t xml:space="preserve">, w celu </w:t>
            </w:r>
            <w:r w:rsidR="00871F1B" w:rsidRPr="00EC2ABE">
              <w:rPr>
                <w:rFonts w:ascii="Times New Roman" w:hAnsi="Times New Roman"/>
                <w:lang w:eastAsia="pl-PL"/>
              </w:rPr>
              <w:t>precyzyjnego ich wykrywania i oznaczania, a co za tym idzie zmniejszenia negatywnego oddziaływania na zdrowie ludzi i stan środowiska.</w:t>
            </w:r>
          </w:p>
        </w:tc>
      </w:tr>
      <w:tr w:rsidR="006A701A" w:rsidRPr="008B4FE6" w14:paraId="17ECD5C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B6CD3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5E0B1C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3D24912" w14:textId="77777777" w:rsidR="00236517" w:rsidRPr="005B5264" w:rsidRDefault="00B46D81" w:rsidP="00EC2ABE">
            <w:pPr>
              <w:pStyle w:val="Default"/>
              <w:jc w:val="both"/>
              <w:rPr>
                <w:sz w:val="22"/>
                <w:szCs w:val="22"/>
              </w:rPr>
            </w:pPr>
            <w:r w:rsidRPr="00EC2ABE">
              <w:rPr>
                <w:spacing w:val="-2"/>
                <w:sz w:val="22"/>
                <w:szCs w:val="22"/>
              </w:rPr>
              <w:t>D</w:t>
            </w:r>
            <w:r w:rsidR="00180E76" w:rsidRPr="00EC2ABE">
              <w:rPr>
                <w:spacing w:val="-2"/>
                <w:sz w:val="22"/>
                <w:szCs w:val="22"/>
              </w:rPr>
              <w:t>yrektywa Rady z dnia 12 czerwca 1986</w:t>
            </w:r>
            <w:r w:rsidR="00E6784D" w:rsidRPr="00EC2ABE">
              <w:rPr>
                <w:spacing w:val="-2"/>
                <w:sz w:val="22"/>
                <w:szCs w:val="22"/>
              </w:rPr>
              <w:t xml:space="preserve"> </w:t>
            </w:r>
            <w:r w:rsidR="00180E76" w:rsidRPr="00EC2ABE">
              <w:rPr>
                <w:spacing w:val="-2"/>
                <w:sz w:val="22"/>
                <w:szCs w:val="22"/>
              </w:rPr>
              <w:t>r</w:t>
            </w:r>
            <w:r w:rsidR="00E6784D" w:rsidRPr="00EC2ABE">
              <w:rPr>
                <w:spacing w:val="-2"/>
                <w:sz w:val="22"/>
                <w:szCs w:val="22"/>
              </w:rPr>
              <w:t>.</w:t>
            </w:r>
            <w:r w:rsidR="00180E76" w:rsidRPr="00EC2ABE">
              <w:rPr>
                <w:spacing w:val="-2"/>
                <w:sz w:val="22"/>
                <w:szCs w:val="22"/>
              </w:rPr>
              <w:t xml:space="preserve"> w sprawie ochrony środowiska, w szczególności gleby, w przypadku wykorzystywania osadów ściekowych w rolnictwie (86/278/EWG)</w:t>
            </w:r>
            <w:r w:rsidR="00E60E4F" w:rsidRPr="00EC2ABE">
              <w:rPr>
                <w:spacing w:val="-2"/>
                <w:sz w:val="22"/>
                <w:szCs w:val="22"/>
              </w:rPr>
              <w:t>. Rozwiązania obowiązujące w i innych krajach UE są zgodne z przedmiotową dyrektywą.</w:t>
            </w:r>
            <w:r w:rsidR="00D56099" w:rsidRPr="00EC2ABE">
              <w:rPr>
                <w:spacing w:val="-2"/>
                <w:sz w:val="22"/>
                <w:szCs w:val="22"/>
              </w:rPr>
              <w:t xml:space="preserve"> </w:t>
            </w:r>
            <w:r w:rsidR="00236517" w:rsidRPr="005B5264">
              <w:rPr>
                <w:sz w:val="22"/>
                <w:szCs w:val="22"/>
              </w:rPr>
              <w:t>Treść wewnętrznych unormowań prawnych państw członkowskich zawiera wspólną charakterystykę a zaliczyć można do nich:</w:t>
            </w:r>
          </w:p>
          <w:p w14:paraId="654A3B90" w14:textId="7988ED37" w:rsidR="00236517" w:rsidRPr="005B5264" w:rsidRDefault="00236517" w:rsidP="009F3A3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B5264">
              <w:rPr>
                <w:rFonts w:ascii="Times New Roman" w:hAnsi="Times New Roman"/>
                <w:lang w:eastAsia="pl-PL"/>
              </w:rPr>
              <w:t>ograniczenia stosowania osadów ściekowych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6BDBDF3F" w14:textId="15015550" w:rsidR="003C3B39" w:rsidRPr="005B5264" w:rsidRDefault="00236517" w:rsidP="009F3A3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B5264">
              <w:rPr>
                <w:rFonts w:ascii="Times New Roman" w:hAnsi="Times New Roman"/>
                <w:lang w:eastAsia="pl-PL"/>
              </w:rPr>
              <w:t>metody obróbki wstępnej osadów ściekowych (stabilizacja i higienizacja)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6D106F37" w14:textId="6F329B20" w:rsidR="003C3B39" w:rsidRPr="005B5264" w:rsidRDefault="00236517" w:rsidP="009F3A3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B5264">
              <w:rPr>
                <w:rFonts w:ascii="Times New Roman" w:hAnsi="Times New Roman"/>
                <w:lang w:eastAsia="pl-PL"/>
              </w:rPr>
              <w:lastRenderedPageBreak/>
              <w:t>dopuszczalne zawartości zanieczyszczeń (metali ciężkich) w osadach i glebach, na których osady ściekowe mają być użyte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2A879096" w14:textId="03761C41" w:rsidR="003C3B39" w:rsidRPr="005B5264" w:rsidRDefault="00236517" w:rsidP="009F3A3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B5264">
              <w:rPr>
                <w:rFonts w:ascii="Times New Roman" w:hAnsi="Times New Roman"/>
                <w:lang w:eastAsia="pl-PL"/>
              </w:rPr>
              <w:t>ograniczenie wyboru roślin i rodzaju gleby, na których osady mogą być stosowane</w:t>
            </w:r>
            <w:r w:rsidR="008129CE">
              <w:rPr>
                <w:rFonts w:ascii="Times New Roman" w:hAnsi="Times New Roman"/>
                <w:lang w:eastAsia="pl-PL"/>
              </w:rPr>
              <w:t>;</w:t>
            </w:r>
          </w:p>
          <w:p w14:paraId="2DC28ADB" w14:textId="77777777" w:rsidR="006A701A" w:rsidRPr="005B5264" w:rsidRDefault="00236517" w:rsidP="009F3A3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B5264">
              <w:rPr>
                <w:rFonts w:ascii="Times New Roman" w:hAnsi="Times New Roman"/>
                <w:lang w:eastAsia="pl-PL"/>
              </w:rPr>
              <w:t xml:space="preserve">kontrola </w:t>
            </w:r>
            <w:r w:rsidR="0024497A">
              <w:rPr>
                <w:rFonts w:ascii="Times New Roman" w:hAnsi="Times New Roman"/>
                <w:lang w:eastAsia="pl-PL"/>
              </w:rPr>
              <w:t xml:space="preserve">pod względem </w:t>
            </w:r>
            <w:r w:rsidRPr="005B5264">
              <w:rPr>
                <w:rFonts w:ascii="Times New Roman" w:hAnsi="Times New Roman"/>
                <w:lang w:eastAsia="pl-PL"/>
              </w:rPr>
              <w:t>zgodności prawnej.</w:t>
            </w:r>
          </w:p>
          <w:p w14:paraId="1B55CE86" w14:textId="77777777" w:rsidR="00A51990" w:rsidRPr="00152D97" w:rsidRDefault="00E60907" w:rsidP="00EC2A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B5264">
              <w:rPr>
                <w:rFonts w:ascii="Times New Roman" w:hAnsi="Times New Roman"/>
                <w:color w:val="000000"/>
                <w:spacing w:val="-2"/>
              </w:rPr>
              <w:t>W dokumencie Agencji Ochrony Środowiska USA (</w:t>
            </w:r>
            <w:r w:rsidR="000B4F28" w:rsidRPr="005B5264">
              <w:rPr>
                <w:rFonts w:ascii="Times New Roman" w:hAnsi="Times New Roman"/>
                <w:color w:val="000000"/>
                <w:spacing w:val="-2"/>
              </w:rPr>
              <w:t xml:space="preserve">US </w:t>
            </w:r>
            <w:r w:rsidRPr="005B526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0B4F28" w:rsidRPr="005B5264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5B5264">
              <w:rPr>
                <w:rFonts w:ascii="Times New Roman" w:hAnsi="Times New Roman"/>
                <w:color w:val="000000"/>
                <w:spacing w:val="-2"/>
              </w:rPr>
              <w:t xml:space="preserve">A) </w:t>
            </w:r>
            <w:r w:rsidR="000B4F28" w:rsidRPr="005B5264">
              <w:rPr>
                <w:rFonts w:ascii="Times New Roman" w:hAnsi="Times New Roman"/>
                <w:color w:val="000000"/>
                <w:spacing w:val="-2"/>
              </w:rPr>
              <w:t>dotyczącym kontroli patogenów w osadach ściekowych</w:t>
            </w:r>
            <w:r w:rsidR="00730F87" w:rsidRPr="005B526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52D97" w:rsidRPr="005B5264">
              <w:rPr>
                <w:rFonts w:ascii="Times New Roman" w:hAnsi="Times New Roman"/>
                <w:color w:val="000000"/>
                <w:spacing w:val="-2"/>
              </w:rPr>
              <w:t>zawarte są wymagania dotyczące p</w:t>
            </w:r>
            <w:r w:rsidR="00730F87" w:rsidRPr="005B5264">
              <w:rPr>
                <w:rStyle w:val="tlid-translation"/>
                <w:rFonts w:ascii="Times New Roman" w:hAnsi="Times New Roman"/>
              </w:rPr>
              <w:t>rzygotowani</w:t>
            </w:r>
            <w:r w:rsidR="00152D97" w:rsidRPr="005B5264">
              <w:rPr>
                <w:rStyle w:val="tlid-translation"/>
                <w:rFonts w:ascii="Times New Roman" w:hAnsi="Times New Roman"/>
              </w:rPr>
              <w:t>a</w:t>
            </w:r>
            <w:r w:rsidR="00730F87" w:rsidRPr="005B5264">
              <w:rPr>
                <w:rStyle w:val="tlid-translation"/>
                <w:rFonts w:ascii="Times New Roman" w:hAnsi="Times New Roman"/>
              </w:rPr>
              <w:t xml:space="preserve"> próbek i metody analityczne </w:t>
            </w:r>
            <w:r w:rsidR="00152D97" w:rsidRPr="005B5264">
              <w:rPr>
                <w:rStyle w:val="tlid-translation"/>
                <w:rFonts w:ascii="Times New Roman" w:hAnsi="Times New Roman"/>
              </w:rPr>
              <w:t xml:space="preserve">badania </w:t>
            </w:r>
            <w:r w:rsidR="00730F87" w:rsidRPr="005B5264">
              <w:rPr>
                <w:rStyle w:val="tlid-translation"/>
                <w:rFonts w:ascii="Times New Roman" w:hAnsi="Times New Roman"/>
              </w:rPr>
              <w:t>patogen</w:t>
            </w:r>
            <w:r w:rsidR="00152D97" w:rsidRPr="005B5264">
              <w:rPr>
                <w:rStyle w:val="tlid-translation"/>
                <w:rFonts w:ascii="Times New Roman" w:hAnsi="Times New Roman"/>
              </w:rPr>
              <w:t>ów. W</w:t>
            </w:r>
            <w:r w:rsidR="000B4F28" w:rsidRPr="005B5264">
              <w:rPr>
                <w:rFonts w:ascii="Times New Roman" w:hAnsi="Times New Roman"/>
                <w:color w:val="000000"/>
                <w:spacing w:val="-2"/>
              </w:rPr>
              <w:t>skazuje się</w:t>
            </w:r>
            <w:r w:rsidR="00315328" w:rsidRPr="005B5264">
              <w:rPr>
                <w:rFonts w:ascii="Times New Roman" w:hAnsi="Times New Roman"/>
                <w:color w:val="000000"/>
                <w:spacing w:val="-2"/>
              </w:rPr>
              <w:t xml:space="preserve"> na potrzebę doskonalenia</w:t>
            </w:r>
            <w:r w:rsidR="00152D97" w:rsidRPr="0024497A">
              <w:rPr>
                <w:rFonts w:ascii="Times New Roman" w:hAnsi="Times New Roman"/>
                <w:color w:val="000000"/>
                <w:spacing w:val="-2"/>
              </w:rPr>
              <w:t xml:space="preserve"> tych</w:t>
            </w:r>
            <w:r w:rsidR="00315328" w:rsidRPr="0024497A">
              <w:rPr>
                <w:rFonts w:ascii="Times New Roman" w:hAnsi="Times New Roman"/>
                <w:color w:val="000000"/>
                <w:spacing w:val="-2"/>
              </w:rPr>
              <w:t xml:space="preserve"> metod celem </w:t>
            </w:r>
            <w:r w:rsidR="00CB3B22" w:rsidRPr="0024497A">
              <w:rPr>
                <w:rFonts w:ascii="Times New Roman" w:hAnsi="Times New Roman"/>
                <w:color w:val="000000"/>
                <w:spacing w:val="-2"/>
              </w:rPr>
              <w:t xml:space="preserve">bezpiecznego stosowania </w:t>
            </w:r>
            <w:r w:rsidR="00152D97" w:rsidRPr="0024497A">
              <w:rPr>
                <w:rFonts w:ascii="Times New Roman" w:hAnsi="Times New Roman"/>
                <w:color w:val="000000"/>
                <w:spacing w:val="-2"/>
              </w:rPr>
              <w:t xml:space="preserve">komunalnych osadów ściekowych </w:t>
            </w:r>
            <w:r w:rsidR="00CB3B22" w:rsidRPr="0024497A">
              <w:rPr>
                <w:rFonts w:ascii="Times New Roman" w:hAnsi="Times New Roman"/>
                <w:color w:val="000000"/>
                <w:spacing w:val="-2"/>
              </w:rPr>
              <w:t>na gruntach rolnych o</w:t>
            </w:r>
            <w:r w:rsidR="009531F4" w:rsidRPr="0024497A">
              <w:rPr>
                <w:rFonts w:ascii="Times New Roman" w:hAnsi="Times New Roman"/>
                <w:color w:val="000000"/>
                <w:spacing w:val="-2"/>
              </w:rPr>
              <w:t xml:space="preserve">raz </w:t>
            </w:r>
            <w:r w:rsidR="00315328" w:rsidRPr="0024497A">
              <w:rPr>
                <w:rFonts w:ascii="Times New Roman" w:hAnsi="Times New Roman"/>
                <w:color w:val="000000"/>
                <w:spacing w:val="-2"/>
              </w:rPr>
              <w:t>skutecznego kontrolowania</w:t>
            </w:r>
            <w:r w:rsidR="00152D97" w:rsidRPr="0024497A">
              <w:rPr>
                <w:rFonts w:ascii="Times New Roman" w:hAnsi="Times New Roman"/>
                <w:color w:val="000000"/>
                <w:spacing w:val="-2"/>
              </w:rPr>
              <w:t xml:space="preserve"> dla ochrony zdrowia publicznego i środowiska.</w:t>
            </w:r>
          </w:p>
        </w:tc>
      </w:tr>
      <w:tr w:rsidR="006A701A" w:rsidRPr="008B4FE6" w14:paraId="2BDCA1A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11545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3436788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A31A78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F3F007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24C398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47A2A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6610257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8BB2A9D" w14:textId="77777777" w:rsidR="00260F33" w:rsidRPr="00EC2ABE" w:rsidRDefault="004F50F7" w:rsidP="0067517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Wytwórcy odpadów</w:t>
            </w:r>
            <w:r w:rsidR="00C748F4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tj. oczyszczalnie ścieków.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5E9E44" w14:textId="77777777" w:rsidR="00260F33" w:rsidRPr="00EC2ABE" w:rsidRDefault="001F36ED" w:rsidP="008A1A3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Dotyczy oczyszczalni ścieków, które stosują </w:t>
            </w:r>
            <w:r w:rsidR="002850F3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komunalne osady ściekowe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 powierzchni ziemi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</w:t>
            </w:r>
            <w:r w:rsidR="008A1A36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2018 r. liczba komunalnych oczyszczalni ścieków wynosiła 1767 szt.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BEA7500" w14:textId="77777777" w:rsidR="00260F33" w:rsidRPr="00EC2ABE" w:rsidRDefault="006607C2" w:rsidP="00EC2A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Krajowy Program Oczyszczania Ścieków Komunalnych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C975E79" w14:textId="77777777" w:rsidR="00260F33" w:rsidRPr="00EC2ABE" w:rsidRDefault="00C748F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Przepisy będą bardziej precyzyjne i łatwiejsze do stosowania.</w:t>
            </w:r>
          </w:p>
        </w:tc>
      </w:tr>
      <w:tr w:rsidR="007B39C2" w:rsidRPr="008B4FE6" w14:paraId="5357DD4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47A3A72" w14:textId="77777777" w:rsidR="007B39C2" w:rsidRPr="00EC2ABE" w:rsidRDefault="007B39C2" w:rsidP="00046F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Laboratoria wykonujące badania w zakresie </w:t>
            </w:r>
            <w:r w:rsidR="00046F3F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parametrów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oznaczanych w komunalnych</w:t>
            </w:r>
            <w:r w:rsidR="005B5264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osadach ściekowych.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020F6B1" w14:textId="77777777" w:rsidR="007B39C2" w:rsidRPr="00EC2ABE" w:rsidRDefault="000B0642" w:rsidP="000B064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21 podmiotów posiadających akredytację na badania komunalnych osadów ściekowych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A49E84" w14:textId="77777777" w:rsidR="007B39C2" w:rsidRPr="00EC2ABE" w:rsidRDefault="000B0642" w:rsidP="00EC2A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Polskie Centrum Akredytacji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5623353" w14:textId="77777777" w:rsidR="00CB43DC" w:rsidRPr="00EC2ABE" w:rsidRDefault="000B0642" w:rsidP="000B064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Zmiana nie wprowadza zmian merytorycznych do stosowanych przez akredytowane laboratoria metod badawczych i będzie mogła być uwzględniona we ramach uaktualnienia zakresu akredytacji.</w:t>
            </w:r>
          </w:p>
        </w:tc>
      </w:tr>
      <w:tr w:rsidR="00260F33" w:rsidRPr="008B4FE6" w14:paraId="52777FF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D0DCCF" w14:textId="77777777" w:rsidR="00260F33" w:rsidRPr="00EC2ABE" w:rsidRDefault="00E6292C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Właś</w:t>
            </w:r>
            <w:r w:rsidR="004F50F7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ciciele i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użytkownicy gruntów.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B3E03F" w14:textId="77777777" w:rsidR="00260F33" w:rsidRPr="00EC2ABE" w:rsidRDefault="001F36ED" w:rsidP="00AE63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Dotyczy wszystkich</w:t>
            </w:r>
            <w:r w:rsidR="005B5264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rolników, którzy stosują k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omunalne osady ściekowe do gleby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zamiast nawozów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oraz prowadzących rekultywację lub dostosowanie gruntów do określonych potrzeb (zgodnie z art. 96 ust. 1 pkt 4 i 5 ustawy </w:t>
            </w:r>
            <w:r w:rsidR="007B39C2" w:rsidRPr="00EC2ABE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o odpadach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ostatnich latach 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 powierzchni ziemi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stosowanych jest 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ogółem 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ok. </w:t>
            </w:r>
            <w:r w:rsidR="00757BDE" w:rsidRPr="00EC2ABE">
              <w:rPr>
                <w:rFonts w:ascii="Times New Roman" w:hAnsi="Times New Roman"/>
                <w:spacing w:val="-2"/>
                <w:sz w:val="21"/>
                <w:szCs w:val="21"/>
              </w:rPr>
              <w:t>26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% z masy wszystkich wytworzonych osadów.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6AE8BDB" w14:textId="77777777" w:rsidR="009C74C1" w:rsidRPr="00EC2ABE" w:rsidRDefault="00AE638D" w:rsidP="00EC2A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GUS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382887" w14:textId="77777777" w:rsidR="00260F33" w:rsidRPr="00EC2ABE" w:rsidRDefault="00E6292C" w:rsidP="00AE63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nowych obowiązków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dla 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stosujących osady na powierzchni ziemi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natomiast wprowadzone zmiany zapewnią dobr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ą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jakość stosowanych osadów</w:t>
            </w:r>
            <w:r w:rsidR="00AE638D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tym samym ochronę jakości płodów rolnych</w:t>
            </w:r>
            <w:r w:rsidR="007B39C2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oraz zmniejszenie zanieczyszczenia środowiska oraz ograniczenie wpływu na zdrowie ludzi</w:t>
            </w:r>
            <w:r w:rsidR="009C74C1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60A9A" w:rsidRPr="008B4FE6" w14:paraId="66B9485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D74CDB1" w14:textId="77777777" w:rsidR="00C60A9A" w:rsidRPr="00EC2ABE" w:rsidRDefault="0007411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spacing w:val="-2"/>
                <w:sz w:val="21"/>
                <w:szCs w:val="21"/>
              </w:rPr>
              <w:t>Centralne Laboratorium Badawcze Głównego Inspektoratu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03EA87" w14:textId="77777777" w:rsidR="00C60A9A" w:rsidRPr="00EC2ABE" w:rsidRDefault="00786D3D" w:rsidP="008A1A3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Sześć oddziałów CLB GIOŚ posiada akredytację na pobieranie próbek</w:t>
            </w:r>
            <w:r w:rsidR="005B5264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 wykonywanie badań dla osadów ściekowych.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48EDBF" w14:textId="77777777" w:rsidR="00C60A9A" w:rsidRPr="00EC2ABE" w:rsidRDefault="00510C0C" w:rsidP="00EC2A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GIOŚ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D594C6" w14:textId="77777777" w:rsidR="00C60A9A" w:rsidRPr="00EC2ABE" w:rsidRDefault="00786D3D" w:rsidP="00AE63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2020</w:t>
            </w:r>
            <w:r w:rsidR="008A1A36"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EC2AB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r. CLB nie będą rozszerzane zakresy akredytacji i nie będą ponoszone koszty związane z powyższym. </w:t>
            </w:r>
          </w:p>
        </w:tc>
      </w:tr>
      <w:tr w:rsidR="006A701A" w:rsidRPr="008B4FE6" w14:paraId="7C870DA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193EB1" w14:textId="77777777" w:rsidR="006A701A" w:rsidRPr="008B4FE6" w:rsidRDefault="001B3460" w:rsidP="00AE638D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0E4E3F1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422A0BE" w14:textId="77777777" w:rsidR="00B3691C" w:rsidRDefault="00C748F4" w:rsidP="005D42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Planuje się wysłanie projektu </w:t>
            </w:r>
            <w:r w:rsidR="00F11067" w:rsidRPr="00855A77">
              <w:rPr>
                <w:rFonts w:ascii="Times New Roman" w:hAnsi="Times New Roman"/>
                <w:color w:val="000000"/>
                <w:spacing w:val="-2"/>
              </w:rPr>
              <w:t>do</w:t>
            </w:r>
            <w:r w:rsidR="00F11067">
              <w:rPr>
                <w:rFonts w:ascii="Times New Roman" w:hAnsi="Times New Roman"/>
                <w:color w:val="000000"/>
                <w:spacing w:val="-2"/>
              </w:rPr>
              <w:t xml:space="preserve"> opiniowania do</w:t>
            </w:r>
            <w:r w:rsidR="00B3691C">
              <w:rPr>
                <w:rFonts w:ascii="Times New Roman" w:hAnsi="Times New Roman"/>
                <w:color w:val="000000"/>
                <w:spacing w:val="-2"/>
              </w:rPr>
              <w:t>:</w:t>
            </w:r>
            <w:bookmarkStart w:id="5" w:name="_Hlk56603071"/>
          </w:p>
          <w:p w14:paraId="1F7D8F56" w14:textId="77777777" w:rsidR="00B3691C" w:rsidRPr="00EC2ABE" w:rsidRDefault="00F11067" w:rsidP="00EC2AB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2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</w:rPr>
              <w:t>Głównego Inspektora Sanitarnego</w:t>
            </w:r>
            <w:r w:rsidR="00B3691C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E53C15" w:rsidRPr="00EC2A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EF0A8D1" w14:textId="77777777" w:rsidR="00B3691C" w:rsidRPr="00EC2ABE" w:rsidRDefault="00E53C15" w:rsidP="00EC2ABE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22" w:hanging="21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C2ABE">
              <w:rPr>
                <w:rFonts w:ascii="Times New Roman" w:hAnsi="Times New Roman"/>
                <w:color w:val="000000"/>
                <w:spacing w:val="-2"/>
              </w:rPr>
              <w:t>Krajowej Stacji Chemiczno-Rolniczej</w:t>
            </w:r>
            <w:r w:rsidR="00B3691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18913D8" w14:textId="77777777" w:rsidR="00B3691C" w:rsidRPr="00855A77" w:rsidRDefault="00B3691C" w:rsidP="00EC2ABE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>u</w:t>
            </w:r>
            <w:r w:rsidRPr="00855A77">
              <w:rPr>
                <w:rFonts w:ascii="Times New Roman" w:hAnsi="Times New Roman"/>
              </w:rPr>
              <w:t xml:space="preserve"> Ochrony Środowiska – PIB;</w:t>
            </w:r>
          </w:p>
          <w:p w14:paraId="62CB2EF7" w14:textId="77777777" w:rsidR="00B3691C" w:rsidRPr="00855A77" w:rsidRDefault="00B3691C" w:rsidP="00EC2ABE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</w:rPr>
              <w:t>Instytutu Ekologii Terenów Uprzemysłowionych;</w:t>
            </w:r>
          </w:p>
          <w:p w14:paraId="27D5B058" w14:textId="77777777" w:rsidR="00B3691C" w:rsidRPr="00E53C15" w:rsidRDefault="00B3691C" w:rsidP="00EC2ABE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</w:rPr>
              <w:t>Instytut</w:t>
            </w:r>
            <w:r>
              <w:rPr>
                <w:rFonts w:ascii="Times New Roman" w:hAnsi="Times New Roman"/>
              </w:rPr>
              <w:t xml:space="preserve">u </w:t>
            </w:r>
            <w:r w:rsidRPr="00855A77">
              <w:rPr>
                <w:rFonts w:ascii="Times New Roman" w:hAnsi="Times New Roman"/>
              </w:rPr>
              <w:t>Uprawy Nawożenia i Gleboznawstwa w Puławach – PIB;</w:t>
            </w:r>
          </w:p>
          <w:p w14:paraId="4BDAE80D" w14:textId="77777777" w:rsidR="00B3691C" w:rsidRPr="00855A77" w:rsidRDefault="00B3691C" w:rsidP="00EC2ABE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Instytutu Medycyny Wsi w Lublinie;</w:t>
            </w:r>
          </w:p>
          <w:p w14:paraId="6E3EEE39" w14:textId="3C64B796" w:rsidR="00580C1B" w:rsidRDefault="00B3691C" w:rsidP="00A42304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</w:rPr>
            </w:pPr>
            <w:r w:rsidRPr="003C3B39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ej</w:t>
            </w:r>
            <w:r w:rsidRPr="003C3B39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3C3B39">
              <w:rPr>
                <w:rFonts w:ascii="Times New Roman" w:hAnsi="Times New Roman"/>
              </w:rPr>
              <w:t xml:space="preserve"> Izb Rolniczych</w:t>
            </w:r>
            <w:r w:rsidR="00580C1B">
              <w:rPr>
                <w:rFonts w:ascii="Times New Roman" w:hAnsi="Times New Roman"/>
              </w:rPr>
              <w:t>;</w:t>
            </w:r>
          </w:p>
          <w:p w14:paraId="599D5860" w14:textId="77777777" w:rsidR="00580C1B" w:rsidRDefault="00580C1B" w:rsidP="00A42304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</w:rPr>
            </w:pPr>
            <w:r w:rsidRPr="009F3A3D">
              <w:rPr>
                <w:rFonts w:ascii="Times New Roman" w:hAnsi="Times New Roman"/>
              </w:rPr>
              <w:t>Unii Metropoli Polskich;</w:t>
            </w:r>
          </w:p>
          <w:p w14:paraId="6123FB18" w14:textId="77777777" w:rsidR="00580C1B" w:rsidRDefault="00580C1B" w:rsidP="00A42304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</w:rPr>
            </w:pPr>
            <w:r w:rsidRPr="009F3A3D">
              <w:rPr>
                <w:rFonts w:ascii="Times New Roman" w:hAnsi="Times New Roman"/>
              </w:rPr>
              <w:t>Związku Gmin Wiejskich RP;</w:t>
            </w:r>
          </w:p>
          <w:p w14:paraId="7B787D61" w14:textId="33FF386A" w:rsidR="00580C1B" w:rsidRPr="00A42304" w:rsidRDefault="00580C1B" w:rsidP="009F3A3D">
            <w:pPr>
              <w:pStyle w:val="Akapitzlist"/>
              <w:numPr>
                <w:ilvl w:val="0"/>
                <w:numId w:val="27"/>
              </w:numPr>
              <w:ind w:left="322" w:hanging="218"/>
              <w:jc w:val="both"/>
              <w:rPr>
                <w:rFonts w:ascii="Times New Roman" w:hAnsi="Times New Roman"/>
              </w:rPr>
            </w:pPr>
            <w:r w:rsidRPr="009F3A3D">
              <w:rPr>
                <w:rFonts w:ascii="Times New Roman" w:hAnsi="Times New Roman"/>
              </w:rPr>
              <w:t>Związku Miast Polskich</w:t>
            </w:r>
            <w:r w:rsidRPr="00A42304">
              <w:rPr>
                <w:rFonts w:ascii="Times New Roman" w:hAnsi="Times New Roman"/>
              </w:rPr>
              <w:t>.</w:t>
            </w:r>
          </w:p>
          <w:bookmarkEnd w:id="5"/>
          <w:p w14:paraId="64717B50" w14:textId="28EE9743" w:rsidR="005D4255" w:rsidRPr="00855A77" w:rsidRDefault="00F11067" w:rsidP="005D42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oraz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748F4" w:rsidRPr="00855A77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1554AF" w:rsidRPr="00855A77">
              <w:rPr>
                <w:rFonts w:ascii="Times New Roman" w:hAnsi="Times New Roman"/>
              </w:rPr>
              <w:t>konsultacji</w:t>
            </w:r>
            <w:r w:rsidR="002850F3">
              <w:rPr>
                <w:rFonts w:ascii="Times New Roman" w:hAnsi="Times New Roman"/>
              </w:rPr>
              <w:t xml:space="preserve">, na </w:t>
            </w:r>
            <w:r w:rsidR="007B39C2">
              <w:rPr>
                <w:rFonts w:ascii="Times New Roman" w:hAnsi="Times New Roman"/>
              </w:rPr>
              <w:t>21 dni</w:t>
            </w:r>
            <w:r w:rsidR="002850F3">
              <w:rPr>
                <w:rFonts w:ascii="Times New Roman" w:hAnsi="Times New Roman"/>
              </w:rPr>
              <w:t>,</w:t>
            </w:r>
            <w:r w:rsidR="001554AF" w:rsidRPr="00855A77">
              <w:rPr>
                <w:rFonts w:ascii="Times New Roman" w:hAnsi="Times New Roman"/>
              </w:rPr>
              <w:t xml:space="preserve"> </w:t>
            </w:r>
            <w:r w:rsidR="00D21C90" w:rsidRPr="00855A77">
              <w:rPr>
                <w:rFonts w:ascii="Times New Roman" w:hAnsi="Times New Roman"/>
              </w:rPr>
              <w:t>do</w:t>
            </w:r>
            <w:r w:rsidR="001554AF" w:rsidRPr="00855A77">
              <w:rPr>
                <w:rFonts w:ascii="Times New Roman" w:hAnsi="Times New Roman"/>
              </w:rPr>
              <w:t xml:space="preserve"> następujący</w:t>
            </w:r>
            <w:r w:rsidR="00D21C90" w:rsidRPr="00855A77">
              <w:rPr>
                <w:rFonts w:ascii="Times New Roman" w:hAnsi="Times New Roman"/>
              </w:rPr>
              <w:t>ch</w:t>
            </w:r>
            <w:r w:rsidR="001554AF" w:rsidRPr="00855A77">
              <w:rPr>
                <w:rFonts w:ascii="Times New Roman" w:hAnsi="Times New Roman"/>
              </w:rPr>
              <w:t xml:space="preserve"> instytucji, organizacji i przedsiębiorstw związany</w:t>
            </w:r>
            <w:r w:rsidR="00D21C90" w:rsidRPr="00855A77">
              <w:rPr>
                <w:rFonts w:ascii="Times New Roman" w:hAnsi="Times New Roman"/>
              </w:rPr>
              <w:t>ch</w:t>
            </w:r>
            <w:r w:rsidR="001554AF" w:rsidRPr="00855A77">
              <w:rPr>
                <w:rFonts w:ascii="Times New Roman" w:hAnsi="Times New Roman"/>
              </w:rPr>
              <w:t xml:space="preserve"> pośrednio lub bezpośrednio z</w:t>
            </w:r>
            <w:r w:rsidR="00D21C90" w:rsidRPr="00855A77">
              <w:rPr>
                <w:rFonts w:ascii="Times New Roman" w:hAnsi="Times New Roman"/>
              </w:rPr>
              <w:t xml:space="preserve"> </w:t>
            </w:r>
            <w:r w:rsidR="001554AF" w:rsidRPr="00855A77">
              <w:rPr>
                <w:rFonts w:ascii="Times New Roman" w:hAnsi="Times New Roman"/>
              </w:rPr>
              <w:t>gospodarowaniem osadami ściekowymi:</w:t>
            </w:r>
          </w:p>
          <w:p w14:paraId="70949496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Regionalnych Związków Gmin i Powiatów RP;</w:t>
            </w:r>
          </w:p>
          <w:p w14:paraId="0F15273F" w14:textId="2A5F034F" w:rsidR="00B3691C" w:rsidRPr="00DA7DE8" w:rsidRDefault="00B3691C" w:rsidP="00DA7DE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7DE8">
              <w:rPr>
                <w:rFonts w:ascii="Times New Roman" w:hAnsi="Times New Roman"/>
                <w:color w:val="000000"/>
                <w:spacing w:val="-2"/>
              </w:rPr>
              <w:t>Instytutu Gospodarowania Odpadami sp. z o.o.;</w:t>
            </w:r>
          </w:p>
          <w:p w14:paraId="398F4CF7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Izb</w:t>
            </w:r>
            <w:r w:rsidR="00F105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Wodociągi Polskie;</w:t>
            </w:r>
          </w:p>
          <w:p w14:paraId="49887898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F105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Gospodarki Odpadami;</w:t>
            </w:r>
          </w:p>
          <w:p w14:paraId="13874965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855A77" w:rsidDel="00B3691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>Izb</w:t>
            </w:r>
            <w:r w:rsidR="00F105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1769EE" w14:textId="77777777" w:rsidR="00B3691C" w:rsidRPr="00855A77" w:rsidRDefault="00B3691C" w:rsidP="00D21C9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  <w:spacing w:val="-2"/>
              </w:rPr>
              <w:t>Ogólnopolsk</w:t>
            </w:r>
            <w:r>
              <w:rPr>
                <w:rFonts w:ascii="Times New Roman" w:hAnsi="Times New Roman"/>
                <w:spacing w:val="-2"/>
              </w:rPr>
              <w:t>iej</w:t>
            </w:r>
            <w:r w:rsidRPr="00855A77">
              <w:rPr>
                <w:rFonts w:ascii="Times New Roman" w:hAnsi="Times New Roman"/>
                <w:spacing w:val="-2"/>
              </w:rPr>
              <w:t xml:space="preserve"> Izb</w:t>
            </w:r>
            <w:r w:rsidR="00F10574">
              <w:rPr>
                <w:rFonts w:ascii="Times New Roman" w:hAnsi="Times New Roman"/>
                <w:spacing w:val="-2"/>
              </w:rPr>
              <w:t xml:space="preserve">y </w:t>
            </w:r>
            <w:r w:rsidRPr="00855A77">
              <w:rPr>
                <w:rFonts w:ascii="Times New Roman" w:hAnsi="Times New Roman"/>
                <w:spacing w:val="-2"/>
              </w:rPr>
              <w:t>Gospodarcz</w:t>
            </w:r>
            <w:r>
              <w:rPr>
                <w:rFonts w:ascii="Times New Roman" w:hAnsi="Times New Roman"/>
                <w:spacing w:val="-2"/>
              </w:rPr>
              <w:t>ej</w:t>
            </w:r>
            <w:r w:rsidRPr="00855A77">
              <w:rPr>
                <w:rFonts w:ascii="Times New Roman" w:hAnsi="Times New Roman"/>
                <w:spacing w:val="-2"/>
              </w:rPr>
              <w:t xml:space="preserve"> Ochrony Środowiska;</w:t>
            </w:r>
          </w:p>
          <w:p w14:paraId="454798D1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F105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Ekologii;</w:t>
            </w:r>
          </w:p>
          <w:p w14:paraId="66BE5D18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 w:rsidR="00F1057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Gospodarki Odpadami;</w:t>
            </w:r>
          </w:p>
          <w:p w14:paraId="30065363" w14:textId="77777777" w:rsidR="00B3691C" w:rsidRPr="00855A77" w:rsidRDefault="00B3691C" w:rsidP="00D21C9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  <w:spacing w:val="-2"/>
              </w:rPr>
              <w:t>Polski</w:t>
            </w:r>
            <w:r>
              <w:rPr>
                <w:rFonts w:ascii="Times New Roman" w:hAnsi="Times New Roman"/>
                <w:spacing w:val="-2"/>
              </w:rPr>
              <w:t>emu</w:t>
            </w:r>
            <w:r w:rsidRPr="00855A77">
              <w:rPr>
                <w:rFonts w:ascii="Times New Roman" w:hAnsi="Times New Roman"/>
                <w:spacing w:val="-2"/>
              </w:rPr>
              <w:t xml:space="preserve"> Klub</w:t>
            </w:r>
            <w:r>
              <w:rPr>
                <w:rFonts w:ascii="Times New Roman" w:hAnsi="Times New Roman"/>
                <w:spacing w:val="-2"/>
              </w:rPr>
              <w:t>owi</w:t>
            </w:r>
            <w:r w:rsidRPr="00855A77">
              <w:rPr>
                <w:rFonts w:ascii="Times New Roman" w:hAnsi="Times New Roman"/>
                <w:spacing w:val="-2"/>
              </w:rPr>
              <w:t xml:space="preserve"> Ekologiczn</w:t>
            </w:r>
            <w:r>
              <w:rPr>
                <w:rFonts w:ascii="Times New Roman" w:hAnsi="Times New Roman"/>
                <w:spacing w:val="-2"/>
              </w:rPr>
              <w:t>emu</w:t>
            </w:r>
            <w:r w:rsidRPr="00855A77">
              <w:rPr>
                <w:rFonts w:ascii="Times New Roman" w:hAnsi="Times New Roman"/>
                <w:spacing w:val="-2"/>
              </w:rPr>
              <w:t>;</w:t>
            </w:r>
          </w:p>
          <w:p w14:paraId="7DB9C57E" w14:textId="77777777" w:rsidR="00B3691C" w:rsidRPr="003C3B39" w:rsidRDefault="00B3691C" w:rsidP="003C3B3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55A77">
              <w:rPr>
                <w:rFonts w:ascii="Times New Roman" w:hAnsi="Times New Roman"/>
              </w:rPr>
              <w:t>Polskie</w:t>
            </w:r>
            <w:r>
              <w:rPr>
                <w:rFonts w:ascii="Times New Roman" w:hAnsi="Times New Roman"/>
              </w:rPr>
              <w:t>mu</w:t>
            </w:r>
            <w:r w:rsidRPr="003C3B39">
              <w:rPr>
                <w:rFonts w:ascii="Times New Roman" w:hAnsi="Times New Roman"/>
              </w:rPr>
              <w:t xml:space="preserve"> Towarzystw</w:t>
            </w:r>
            <w:r>
              <w:rPr>
                <w:rFonts w:ascii="Times New Roman" w:hAnsi="Times New Roman"/>
              </w:rPr>
              <w:t>u</w:t>
            </w:r>
            <w:r w:rsidRPr="003C3B39">
              <w:rPr>
                <w:rFonts w:ascii="Times New Roman" w:hAnsi="Times New Roman"/>
              </w:rPr>
              <w:t xml:space="preserve"> Inżynierii Ekologicznej;</w:t>
            </w:r>
          </w:p>
          <w:p w14:paraId="5ADA6C61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 xml:space="preserve"> Polskich Przedsiębiorców Gospodarki Odpadami;</w:t>
            </w:r>
          </w:p>
          <w:p w14:paraId="087CBDF4" w14:textId="77777777" w:rsidR="00B3691C" w:rsidRPr="00855A77" w:rsidRDefault="00B3691C" w:rsidP="003C3B3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855A77">
              <w:rPr>
                <w:rFonts w:ascii="Times New Roman" w:hAnsi="Times New Roman"/>
              </w:rPr>
              <w:t>Stowarzyszeni</w:t>
            </w:r>
            <w:r>
              <w:rPr>
                <w:rFonts w:ascii="Times New Roman" w:hAnsi="Times New Roman"/>
              </w:rPr>
              <w:t>u</w:t>
            </w:r>
            <w:r w:rsidRPr="00855A77">
              <w:rPr>
                <w:rFonts w:ascii="Times New Roman" w:hAnsi="Times New Roman"/>
              </w:rPr>
              <w:t xml:space="preserve"> Eksploatatorów Obiektów Gospodarki </w:t>
            </w:r>
            <w:proofErr w:type="spellStart"/>
            <w:r w:rsidRPr="00855A77">
              <w:rPr>
                <w:rFonts w:ascii="Times New Roman" w:hAnsi="Times New Roman"/>
              </w:rPr>
              <w:t>Wodno</w:t>
            </w:r>
            <w:proofErr w:type="spellEnd"/>
            <w:r w:rsidRPr="00855A77">
              <w:rPr>
                <w:rFonts w:ascii="Times New Roman" w:hAnsi="Times New Roman"/>
              </w:rPr>
              <w:t xml:space="preserve"> – Ściekowej;</w:t>
            </w:r>
          </w:p>
          <w:p w14:paraId="348FDEA8" w14:textId="77777777" w:rsidR="00B3691C" w:rsidRPr="00855A77" w:rsidRDefault="00B3691C" w:rsidP="00D21C9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pacing w:val="-2"/>
              </w:rPr>
            </w:pPr>
            <w:r w:rsidRPr="00855A77">
              <w:rPr>
                <w:rFonts w:ascii="Times New Roman" w:hAnsi="Times New Roman"/>
                <w:spacing w:val="-2"/>
              </w:rPr>
              <w:t>Stowarzyszeni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855A77">
              <w:rPr>
                <w:rFonts w:ascii="Times New Roman" w:hAnsi="Times New Roman"/>
                <w:spacing w:val="-2"/>
              </w:rPr>
              <w:t xml:space="preserve"> Polskich Przedsiębiorców Gospodarki Odpadami;</w:t>
            </w:r>
          </w:p>
          <w:p w14:paraId="75B997F9" w14:textId="77777777" w:rsidR="00B3691C" w:rsidRPr="00855A77" w:rsidRDefault="00B3691C" w:rsidP="00D21C9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5A7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Pr="00855A77" w:rsidDel="00B3691C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855A77">
              <w:rPr>
                <w:rFonts w:ascii="Times New Roman" w:hAnsi="Times New Roman"/>
                <w:color w:val="000000"/>
                <w:spacing w:val="-2"/>
              </w:rPr>
              <w:t>u Pracodawców Gospodarki Odpadami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C0810D5" w14:textId="77777777" w:rsidR="00D932DD" w:rsidRPr="003C3B39" w:rsidRDefault="00D932DD" w:rsidP="00D932DD">
            <w:pPr>
              <w:jc w:val="both"/>
              <w:rPr>
                <w:rFonts w:ascii="Times New Roman" w:hAnsi="Times New Roman"/>
              </w:rPr>
            </w:pPr>
            <w:r w:rsidRPr="005B5264">
              <w:rPr>
                <w:rFonts w:ascii="Times New Roman" w:hAnsi="Times New Roman"/>
              </w:rPr>
              <w:t>Zgodnie</w:t>
            </w:r>
            <w:r w:rsidR="005974C7" w:rsidRPr="005B5264">
              <w:rPr>
                <w:rFonts w:ascii="Times New Roman" w:hAnsi="Times New Roman"/>
              </w:rPr>
              <w:t xml:space="preserve"> </w:t>
            </w:r>
            <w:r w:rsidRPr="005B5264">
              <w:rPr>
                <w:rFonts w:ascii="Times New Roman" w:hAnsi="Times New Roman"/>
              </w:rPr>
              <w:t xml:space="preserve">z art. 8 ust. 1 ustawy z dnia </w:t>
            </w:r>
            <w:r w:rsidRPr="005B5264">
              <w:rPr>
                <w:rStyle w:val="object"/>
                <w:rFonts w:ascii="Times New Roman" w:hAnsi="Times New Roman"/>
              </w:rPr>
              <w:t>6 maja 2005</w:t>
            </w:r>
            <w:r w:rsidRPr="005B5264">
              <w:rPr>
                <w:rFonts w:ascii="Times New Roman" w:hAnsi="Times New Roman"/>
              </w:rPr>
              <w:t xml:space="preserve"> r. </w:t>
            </w:r>
            <w:r w:rsidRPr="00EC2ABE">
              <w:rPr>
                <w:rFonts w:ascii="Times New Roman" w:hAnsi="Times New Roman"/>
              </w:rPr>
              <w:t>o Komisji Wspólnej Rządu i Samorządu Terytorialnego oraz o przedstawicielach Rzeczypospolitej Polskiej w Komitecie Regionów Unii Europejskiej</w:t>
            </w:r>
            <w:r w:rsidRPr="005B5264">
              <w:rPr>
                <w:rFonts w:ascii="Times New Roman" w:hAnsi="Times New Roman"/>
              </w:rPr>
              <w:t xml:space="preserve"> (Dz. U. poz. 759) projekt ustawy wraz z uzasadnieniem i oceną skutków regulacji zostanie skierowany do zaopiniowania przez Komisję Wspólną Rządu i Samorządu Terytorialnego</w:t>
            </w:r>
            <w:r w:rsidRPr="003C3B39">
              <w:rPr>
                <w:rFonts w:ascii="Times New Roman" w:hAnsi="Times New Roman"/>
              </w:rPr>
              <w:t>.</w:t>
            </w:r>
          </w:p>
          <w:p w14:paraId="0C7AB272" w14:textId="77777777" w:rsidR="00D932DD" w:rsidRDefault="00D932DD" w:rsidP="003C3B39">
            <w:pPr>
              <w:jc w:val="both"/>
              <w:rPr>
                <w:rFonts w:ascii="Times New Roman" w:hAnsi="Times New Roman"/>
              </w:rPr>
            </w:pPr>
            <w:r w:rsidRPr="003C3B39">
              <w:rPr>
                <w:rFonts w:ascii="Times New Roman" w:hAnsi="Times New Roman"/>
              </w:rPr>
              <w:t xml:space="preserve">Projekt nie dotyczy spraw, o których mowa w art. 1 ustawy z dnia </w:t>
            </w:r>
            <w:r w:rsidRPr="003C3B39">
              <w:rPr>
                <w:rStyle w:val="object"/>
                <w:rFonts w:ascii="Times New Roman" w:hAnsi="Times New Roman"/>
              </w:rPr>
              <w:t>24 lipca 2015</w:t>
            </w:r>
            <w:r w:rsidRPr="003C3B39">
              <w:rPr>
                <w:rFonts w:ascii="Times New Roman" w:hAnsi="Times New Roman"/>
              </w:rPr>
              <w:t xml:space="preserve"> r</w:t>
            </w:r>
            <w:r w:rsidRPr="005B5264">
              <w:rPr>
                <w:rFonts w:ascii="Times New Roman" w:hAnsi="Times New Roman"/>
              </w:rPr>
              <w:t xml:space="preserve">. </w:t>
            </w:r>
            <w:r w:rsidRPr="00EC2ABE">
              <w:rPr>
                <w:rFonts w:ascii="Times New Roman" w:hAnsi="Times New Roman"/>
              </w:rPr>
              <w:t>o Radzie Dialogu Społecznego</w:t>
            </w:r>
            <w:r w:rsidRPr="003C3B39">
              <w:rPr>
                <w:rFonts w:ascii="Times New Roman" w:hAnsi="Times New Roman"/>
              </w:rPr>
              <w:t xml:space="preserve"> (Dz. U.</w:t>
            </w:r>
            <w:r w:rsidR="00023413">
              <w:rPr>
                <w:rFonts w:ascii="Times New Roman" w:hAnsi="Times New Roman"/>
              </w:rPr>
              <w:t xml:space="preserve"> z 2018 r.</w:t>
            </w:r>
            <w:r w:rsidR="005B5264">
              <w:rPr>
                <w:rFonts w:ascii="Times New Roman" w:hAnsi="Times New Roman"/>
              </w:rPr>
              <w:t xml:space="preserve"> </w:t>
            </w:r>
            <w:r w:rsidRPr="003C3B39">
              <w:rPr>
                <w:rFonts w:ascii="Times New Roman" w:hAnsi="Times New Roman"/>
              </w:rPr>
              <w:t>poz.</w:t>
            </w:r>
            <w:r w:rsidR="00023413">
              <w:rPr>
                <w:rFonts w:ascii="Times New Roman" w:hAnsi="Times New Roman"/>
              </w:rPr>
              <w:t xml:space="preserve"> 2232</w:t>
            </w:r>
            <w:r w:rsidRPr="00023413">
              <w:rPr>
                <w:rFonts w:ascii="Times New Roman" w:hAnsi="Times New Roman"/>
              </w:rPr>
              <w:t>)</w:t>
            </w:r>
            <w:r w:rsidRPr="003C3B39">
              <w:rPr>
                <w:rFonts w:ascii="Times New Roman" w:hAnsi="Times New Roman"/>
              </w:rPr>
              <w:t>.</w:t>
            </w:r>
          </w:p>
          <w:p w14:paraId="369852AB" w14:textId="77777777" w:rsidR="00401229" w:rsidRDefault="00401229" w:rsidP="00401229">
            <w:pPr>
              <w:jc w:val="both"/>
              <w:rPr>
                <w:rFonts w:ascii="Times New Roman" w:hAnsi="Times New Roman"/>
              </w:rPr>
            </w:pPr>
            <w:r w:rsidRPr="00422269">
              <w:rPr>
                <w:rFonts w:ascii="Times New Roman" w:hAnsi="Times New Roman"/>
              </w:rPr>
              <w:t xml:space="preserve">Z uwagi na zakres projektu, który nie dotyczy zadań związków zawodowych oraz praw i interesów związków pracodawców, projekt nie podlega opiniowaniu w trybie art. 23 ustawy z dnia 23 maja 1991 r. o związkach zawodowych (Dz. U. z 2015 r. poz. 1881, z </w:t>
            </w:r>
            <w:proofErr w:type="spellStart"/>
            <w:r w:rsidRPr="00422269">
              <w:rPr>
                <w:rFonts w:ascii="Times New Roman" w:hAnsi="Times New Roman"/>
              </w:rPr>
              <w:t>późn</w:t>
            </w:r>
            <w:proofErr w:type="spellEnd"/>
            <w:r w:rsidRPr="00422269">
              <w:rPr>
                <w:rFonts w:ascii="Times New Roman" w:hAnsi="Times New Roman"/>
              </w:rPr>
              <w:t xml:space="preserve">. zm.) oraz w trybie art. 16 </w:t>
            </w:r>
            <w:r>
              <w:rPr>
                <w:rFonts w:ascii="Times New Roman" w:hAnsi="Times New Roman"/>
              </w:rPr>
              <w:t>ustawy z dnia 23 maja 1991 r. o organizacjach pracodawców (Dz. U. z 2015 r. poz. 2029 oraz z 2018 r. poz. 1608).</w:t>
            </w:r>
          </w:p>
          <w:p w14:paraId="5A1C64A7" w14:textId="39BC2D6A" w:rsidR="004B71EE" w:rsidRPr="003C3B39" w:rsidRDefault="004B71EE" w:rsidP="00422269">
            <w:pPr>
              <w:jc w:val="both"/>
              <w:rPr>
                <w:sz w:val="24"/>
                <w:szCs w:val="24"/>
                <w:lang w:eastAsia="pl-PL"/>
              </w:rPr>
            </w:pPr>
            <w:r w:rsidRPr="00422269">
              <w:rPr>
                <w:rFonts w:ascii="Times New Roman" w:hAnsi="Times New Roman"/>
              </w:rPr>
              <w:t>Projekt nie podlega opiniowaniu, konsultacjom ani uzgodnieniom z organami i instytucjami Unii Europejskiej, w tym z Europejskim Bankiem Centralnym.</w:t>
            </w:r>
          </w:p>
        </w:tc>
      </w:tr>
      <w:tr w:rsidR="006A701A" w:rsidRPr="008B4FE6" w14:paraId="41C61387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D67EA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798DB6F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6E7FEE1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D29D999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1E891D8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CB03F33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07566E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F9DB4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5D019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12C17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3DFB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6FB781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3B75D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25286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8CBD9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51CAC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EDC2ED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FFE016B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41047" w:rsidRPr="008B4FE6" w14:paraId="4774F73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3F35C4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FE52A1" w14:textId="77777777" w:rsidR="00941047" w:rsidRPr="00B37C80" w:rsidRDefault="007434F5" w:rsidP="007434F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B4CDB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43EC0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C26B2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95DA97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2EF8C7B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ECF1F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0AB1A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4E0AE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04A1A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DBA287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AEF18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0AB6EFC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3D399E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D8628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489FE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AFFA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9DFC3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E08D7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9FC16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CB8EF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379D6D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9F2B6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50C8D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3693D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D2529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43577FA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1A64DD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9C408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63AD5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FDD4F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F28C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2CEEA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CB6C2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001F8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C578E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BBCBA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06CB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3D7279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16521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05ACCB5C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C971A8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19E5C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91533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32673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AE2A4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97DCD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BFF62FF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858A0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10D33F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905E0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3382F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3F4B8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41357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41047" w:rsidRPr="008B4FE6" w14:paraId="6113FAF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023394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81A69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0789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7F509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435D9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6A2E3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7ADA7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1B670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4BB3E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0BE3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CD368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AB1423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4527C7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4145B7E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8F0748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17282D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D2A1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F41209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64DC2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5DB74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54DF29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608117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45415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E7CB3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6AFFE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E8FAD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4ECF37B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48CEB76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AD33CC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A8DDE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556A4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DB796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CCC95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56056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519E36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D36065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9D1CBB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63FA7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8C7A7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436C9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DA9DEA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23CCEC0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5EE05B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D1D92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847BB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8A1CED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8491F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E0200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3394C9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3CF2F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42801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9F62F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6498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35ED14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903EF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6CCBFA4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871E36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9EBF67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21BEB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9D51D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5947C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43AC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5EF735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29311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4D20B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EBD7F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C97C12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A987BF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C96FA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64D107A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4E707A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3DF92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8AFD5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24EB37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6047E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B3B8EB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FC9F23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5D7EC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D52928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891FD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56211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B2FE0C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CEC10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54CA921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2096FF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4D86FB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03CE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6E1FBF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C4BF8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F4490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2A35B9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FE01B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953429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FEB879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F7E0E9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7C142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1DD6E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41047" w:rsidRPr="008B4FE6" w14:paraId="550FA6A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5285D1" w14:textId="77777777" w:rsidR="00941047" w:rsidRPr="00C53F26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E4957E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7D246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A968D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4E983C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32F6B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A2E7CF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7C8445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EB069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77E54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664950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6175203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B20FAA" w14:textId="77777777" w:rsidR="00941047" w:rsidRPr="00B37C80" w:rsidRDefault="00941047" w:rsidP="0094104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F4DC7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6A701A" w:rsidRPr="008B4FE6" w14:paraId="31C12E36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47A2459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CD13A94" w14:textId="77777777" w:rsidR="006A701A" w:rsidRPr="00B37C80" w:rsidRDefault="007434F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E24BD7" w:rsidRPr="008B4FE6" w14:paraId="1E878E1F" w14:textId="77777777" w:rsidTr="008A1A36">
        <w:trPr>
          <w:gridAfter w:val="1"/>
          <w:wAfter w:w="10" w:type="dxa"/>
          <w:trHeight w:val="1281"/>
        </w:trPr>
        <w:tc>
          <w:tcPr>
            <w:tcW w:w="2243" w:type="dxa"/>
            <w:gridSpan w:val="2"/>
            <w:shd w:val="clear" w:color="auto" w:fill="FFFFFF"/>
          </w:tcPr>
          <w:p w14:paraId="5B169D90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DA79640" w14:textId="77777777" w:rsidR="00E24BD7" w:rsidRPr="00C53F26" w:rsidRDefault="00E6476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="00F666C9" w:rsidRPr="00DC40E2">
              <w:rPr>
                <w:rFonts w:ascii="Times New Roman" w:hAnsi="Times New Roman"/>
                <w:color w:val="000000"/>
                <w:sz w:val="23"/>
                <w:szCs w:val="23"/>
              </w:rPr>
              <w:t>egulacja nie powoduje zwiększenia wydatków lub zmniejszenia dochodów jednostek sektora finansów publicznych, w tym budżetu państwa i budżetów jednostek samorządu terytorialnego.</w:t>
            </w:r>
          </w:p>
          <w:p w14:paraId="713BCF2B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61A68A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1640B82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3E3DB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2E5E49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48089F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75B4FB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0D220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0240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D2787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D63F38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823F6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5C76FE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F1D5CDF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7E04918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2398FFE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555ACDB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2D5467E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AFE4722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FBCAD5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1A0FB02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CA6D51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D0A45A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E3DE822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7FF5F95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B029B18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14:paraId="6F6AB74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04FCF8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D8F54F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47C949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30203CF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58F3A5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287B372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FBE03A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BD5D34E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518470D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14:paraId="5A96699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C052A4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33D4C4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761720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62221C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C34CD5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F677E38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61E11F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060D46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137F3F3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14:paraId="094641E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5EE96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2C13C3" w14:textId="77777777" w:rsidR="002E6D63" w:rsidRPr="00301959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starsze oraz osoby niepełnosprawne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8FF24C4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F322FAC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5BA35E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D97045E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8F8554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FAD907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B64E8DE" w14:textId="77777777" w:rsidR="002E6D63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A608F" w:rsidRPr="008B4FE6" w14:paraId="298FB9A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75BDA31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CE7360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02D0118" w14:textId="77777777" w:rsidR="008A608F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A608F" w:rsidRPr="008B4FE6" w14:paraId="7D29A3B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D31863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5B4F15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3F58630" w14:textId="77777777" w:rsidR="008A608F" w:rsidRPr="00B37C80" w:rsidRDefault="00E53C1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E3C4B" w:rsidRPr="008B4FE6" w14:paraId="01647EC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179E6B4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946C77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1212B4" w14:textId="77777777" w:rsidR="009E3C4B" w:rsidRPr="00B37C80" w:rsidRDefault="00E53C15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A608F" w:rsidRPr="008B4FE6" w14:paraId="0CD94A4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761382C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B49E38" w14:textId="77777777" w:rsidR="008A608F" w:rsidRPr="00301959" w:rsidRDefault="00E53C15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starsze oraz 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7268C18" w14:textId="77777777" w:rsidR="008A608F" w:rsidRPr="00B37C80" w:rsidRDefault="00E53C15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5E7371" w:rsidRPr="008B4FE6" w14:paraId="13E9066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703BCF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763A62" w14:textId="77777777" w:rsidR="005E7371" w:rsidRPr="00301959" w:rsidRDefault="003C107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E7371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E7371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AAA0D7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105A9E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A7CDB9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8C1B68" w14:textId="77777777" w:rsidR="005E7371" w:rsidRPr="00301959" w:rsidRDefault="003C107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5E7371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="005E7371"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043F84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2F7453B8" w14:textId="77777777" w:rsidTr="00EC2ABE">
        <w:trPr>
          <w:gridAfter w:val="1"/>
          <w:wAfter w:w="10" w:type="dxa"/>
          <w:trHeight w:val="1167"/>
        </w:trPr>
        <w:tc>
          <w:tcPr>
            <w:tcW w:w="2243" w:type="dxa"/>
            <w:gridSpan w:val="2"/>
            <w:shd w:val="clear" w:color="auto" w:fill="FFFFFF"/>
          </w:tcPr>
          <w:p w14:paraId="2153118E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AD52EE2" w14:textId="77777777" w:rsidR="00E24BD7" w:rsidRPr="006D6AB6" w:rsidRDefault="001F3BE2" w:rsidP="00B37C8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D6AB6">
              <w:rPr>
                <w:rFonts w:ascii="Times New Roman" w:hAnsi="Times New Roman"/>
              </w:rPr>
              <w:t xml:space="preserve">Projektowane rozporządzenie nie będzie miało wpływu na konkurencyjność gospodarki </w:t>
            </w:r>
            <w:r w:rsidRPr="006D6AB6">
              <w:rPr>
                <w:rFonts w:ascii="Times New Roman" w:hAnsi="Times New Roman"/>
              </w:rPr>
              <w:br/>
              <w:t>i przedsiębiorczość w tym funkcjonowanie przedsiębiorstw</w:t>
            </w:r>
            <w:r w:rsidR="00A67D59">
              <w:rPr>
                <w:rFonts w:ascii="Times New Roman" w:hAnsi="Times New Roman"/>
              </w:rPr>
              <w:t>, a także bezpośredniego wpływu na rodzinę, obywateli i gospodarstwa domowe, osoby starsze i niepełnosprawne</w:t>
            </w:r>
            <w:r w:rsidRPr="006D6AB6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04F4065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BC757D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7557944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0A50257" w14:textId="77777777" w:rsidR="00D86AFF" w:rsidRPr="008B4FE6" w:rsidRDefault="003C107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dstrike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9A">
              <w:rPr>
                <w:rFonts w:ascii="Times New Roman" w:hAnsi="Times New Roman"/>
                <w:dstrike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dstrike/>
                <w:color w:val="000000"/>
              </w:rPr>
            </w:r>
            <w:r w:rsidR="00FB3537">
              <w:rPr>
                <w:rFonts w:ascii="Times New Roman" w:hAnsi="Times New Roman"/>
                <w:dstrike/>
                <w:color w:val="000000"/>
              </w:rPr>
              <w:fldChar w:fldCharType="separate"/>
            </w:r>
            <w:r>
              <w:rPr>
                <w:rFonts w:ascii="Times New Roman" w:hAnsi="Times New Roman"/>
                <w:dstrike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D88CF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BE13FDD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5BDEB8" w14:textId="77777777" w:rsidR="00D86AFF" w:rsidRDefault="003C107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E7C2617" w14:textId="77777777" w:rsidR="00D86AFF" w:rsidRDefault="003C107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AFF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BCE13C1" w14:textId="77777777" w:rsidR="00D86AFF" w:rsidRDefault="003C107F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703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64066C98" w14:textId="77777777" w:rsidTr="00EC2ABE">
        <w:trPr>
          <w:gridAfter w:val="1"/>
          <w:wAfter w:w="10" w:type="dxa"/>
          <w:trHeight w:val="1037"/>
        </w:trPr>
        <w:tc>
          <w:tcPr>
            <w:tcW w:w="5111" w:type="dxa"/>
            <w:gridSpan w:val="12"/>
            <w:shd w:val="clear" w:color="auto" w:fill="FFFFFF"/>
          </w:tcPr>
          <w:p w14:paraId="4DA47589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93DDD24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55975CA" w14:textId="77777777" w:rsidR="001B3460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4087358" w14:textId="77777777" w:rsidR="001B3460" w:rsidRPr="008B4FE6" w:rsidRDefault="003C107F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33DA9D8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FA9AA1F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0A9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AF03B68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D23DDF1" w14:textId="77777777" w:rsidR="001B3460" w:rsidRPr="008B4FE6" w:rsidRDefault="003C107F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8B4FE6" w14:paraId="18B60BE8" w14:textId="77777777" w:rsidTr="00EC2ABE">
        <w:trPr>
          <w:gridAfter w:val="1"/>
          <w:wAfter w:w="10" w:type="dxa"/>
          <w:trHeight w:val="812"/>
        </w:trPr>
        <w:tc>
          <w:tcPr>
            <w:tcW w:w="5111" w:type="dxa"/>
            <w:gridSpan w:val="12"/>
            <w:shd w:val="clear" w:color="auto" w:fill="FFFFFF"/>
          </w:tcPr>
          <w:p w14:paraId="658101C5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12DDAC1" w14:textId="77777777" w:rsidR="00BF0DA2" w:rsidRDefault="003C107F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2DDF13" w14:textId="77777777" w:rsidR="00BF0DA2" w:rsidRDefault="003C107F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DA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5D3C840" w14:textId="77777777" w:rsidR="00117017" w:rsidRPr="008B4FE6" w:rsidRDefault="003C107F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36E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8B4FE6" w14:paraId="08146E2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AF36FCB" w14:textId="77777777" w:rsidR="00117017" w:rsidRPr="008B4FE6" w:rsidRDefault="00317030" w:rsidP="00253CC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  <w:r w:rsidR="00A33E98" w:rsidRPr="0052792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Projekt rozporządzenia wprowadza </w:t>
            </w:r>
            <w:r w:rsidR="00C60A9A">
              <w:rPr>
                <w:rFonts w:ascii="Times New Roman" w:hAnsi="Times New Roman"/>
                <w:color w:val="000000"/>
                <w:sz w:val="23"/>
                <w:szCs w:val="23"/>
              </w:rPr>
              <w:t>obowiązek wykonywania badań w laboratoriach akredytowanych, a</w:t>
            </w:r>
            <w:r w:rsidR="00253CC0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="00C60A9A">
              <w:rPr>
                <w:rFonts w:ascii="Times New Roman" w:hAnsi="Times New Roman"/>
                <w:color w:val="000000"/>
                <w:sz w:val="23"/>
                <w:szCs w:val="23"/>
              </w:rPr>
              <w:t>zatem jeżeli dane laboratorium akredytacji nie posiada – pojawi się potrzeba uzyskania akredytacji</w:t>
            </w:r>
            <w:r w:rsidR="007434F5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1B3460" w:rsidRPr="008B4FE6" w14:paraId="58E2FA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2D38D5E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8AD10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6B213C4" w14:textId="77777777" w:rsidR="001B3460" w:rsidRPr="008B4FE6" w:rsidRDefault="00E6292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292C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="001B3460" w:rsidRPr="008B4FE6" w14:paraId="5FDCF7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5772D4" w14:textId="77777777" w:rsidR="001B3460" w:rsidRPr="008B4FE6" w:rsidRDefault="001B3460" w:rsidP="00AE638D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B58694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B0EA93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7F3931" w14:textId="77777777" w:rsidR="001B3460" w:rsidRPr="008B4FE6" w:rsidRDefault="003C107F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3E9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7C1D0D5" w14:textId="77777777" w:rsidR="001B3460" w:rsidRDefault="003C107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17578E2" w14:textId="77777777" w:rsidR="001B3460" w:rsidRPr="008B4FE6" w:rsidRDefault="003C107F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="001B3460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2AB598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9691AC" w14:textId="77777777" w:rsidR="001B3460" w:rsidRPr="008B4FE6" w:rsidRDefault="003C107F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55F3040" w14:textId="77777777" w:rsidR="001B3460" w:rsidRPr="008B4FE6" w:rsidRDefault="003C107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FCAED01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6F30C76" w14:textId="77777777" w:rsidR="001B3460" w:rsidRDefault="003C107F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60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532078D" w14:textId="77777777" w:rsidR="001B3460" w:rsidRPr="008B4FE6" w:rsidRDefault="003C107F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44C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3537">
              <w:rPr>
                <w:rFonts w:ascii="Times New Roman" w:hAnsi="Times New Roman"/>
                <w:color w:val="000000"/>
              </w:rPr>
            </w:r>
            <w:r w:rsidR="00FB353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45C0C0C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CC172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5A0C96C" w14:textId="77777777" w:rsidR="001B3460" w:rsidRPr="008B4FE6" w:rsidRDefault="00A33E9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60DB4">
              <w:rPr>
                <w:rFonts w:ascii="Times New Roman" w:hAnsi="Times New Roman"/>
              </w:rPr>
              <w:t xml:space="preserve">Przewiduje się bezpośredni wpływ regulacji na środowisko naturalne, gdyż </w:t>
            </w:r>
            <w:r>
              <w:rPr>
                <w:rFonts w:ascii="Times New Roman" w:hAnsi="Times New Roman"/>
              </w:rPr>
              <w:t xml:space="preserve">wprowadzone </w:t>
            </w:r>
            <w:r w:rsidRPr="00060DB4">
              <w:rPr>
                <w:rFonts w:ascii="Times New Roman" w:hAnsi="Times New Roman"/>
              </w:rPr>
              <w:t>zmiany wpłyną korzystnie na jakość środowiska gruntowo-wodnego.</w:t>
            </w:r>
            <w:r w:rsidR="00E15A3D">
              <w:rPr>
                <w:rFonts w:ascii="Times New Roman" w:hAnsi="Times New Roman"/>
              </w:rPr>
              <w:t xml:space="preserve"> Zwiększenie kontroli nad zawartością szkodliwych organizmów w komunalnych osadach ściekowych może mieć potencjalny pozytywny wpływ na zdrowie ludzi</w:t>
            </w:r>
            <w:r w:rsidR="00473741">
              <w:rPr>
                <w:rFonts w:ascii="Times New Roman" w:hAnsi="Times New Roman"/>
              </w:rPr>
              <w:t xml:space="preserve"> poprzez zwiększenie bezpieczeństwa stosowania osadów</w:t>
            </w:r>
            <w:r w:rsidR="00E15A3D"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663F75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472412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85524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97C45E" w14:textId="77777777" w:rsidR="001B3460" w:rsidRPr="001F36ED" w:rsidRDefault="006B660E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Planowane wejście w życie po upływie 14 dni od dnia ogłoszenia</w:t>
            </w:r>
          </w:p>
        </w:tc>
      </w:tr>
      <w:tr w:rsidR="001B3460" w:rsidRPr="008B4FE6" w14:paraId="538F6B4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583252" w14:textId="77777777" w:rsidR="001B3460" w:rsidRPr="008B4FE6" w:rsidRDefault="001B3460" w:rsidP="00422269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2B609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143806" w14:textId="77777777" w:rsidR="001B3460" w:rsidRPr="00E6292C" w:rsidRDefault="00E6292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292C">
              <w:rPr>
                <w:rFonts w:ascii="Times New Roman" w:hAnsi="Times New Roman"/>
              </w:rPr>
              <w:t>Nie przewiduje się ewaluacji projektu, z uwagi na porządkujący charakter regulacji.</w:t>
            </w:r>
          </w:p>
        </w:tc>
      </w:tr>
      <w:tr w:rsidR="001B3460" w:rsidRPr="008B4FE6" w14:paraId="6147EC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CA501ED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108ED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F476561" w14:textId="77777777" w:rsidR="0024497A" w:rsidRPr="00A96531" w:rsidRDefault="00317030" w:rsidP="00B36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38D">
              <w:rPr>
                <w:rFonts w:ascii="Times New Roman" w:hAnsi="Times New Roman"/>
              </w:rPr>
              <w:t>Brak.</w:t>
            </w:r>
          </w:p>
        </w:tc>
      </w:tr>
    </w:tbl>
    <w:p w14:paraId="1E7A7852" w14:textId="77777777" w:rsidR="006176ED" w:rsidRPr="00EC2ABE" w:rsidRDefault="006176ED" w:rsidP="00EC2ABE">
      <w:pPr>
        <w:pStyle w:val="Nagwek1"/>
        <w:spacing w:before="0" w:after="0"/>
        <w:rPr>
          <w:rFonts w:ascii="Times New Roman" w:hAnsi="Times New Roman"/>
          <w:sz w:val="2"/>
          <w:szCs w:val="2"/>
        </w:rPr>
      </w:pPr>
      <w:bookmarkStart w:id="6" w:name="_GoBack"/>
      <w:bookmarkEnd w:id="6"/>
    </w:p>
    <w:sectPr w:rsidR="006176ED" w:rsidRPr="00EC2AB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EC87" w14:textId="77777777" w:rsidR="00FB3537" w:rsidRDefault="00FB3537" w:rsidP="00044739">
      <w:pPr>
        <w:spacing w:line="240" w:lineRule="auto"/>
      </w:pPr>
      <w:r>
        <w:separator/>
      </w:r>
    </w:p>
  </w:endnote>
  <w:endnote w:type="continuationSeparator" w:id="0">
    <w:p w14:paraId="38ABFC5B" w14:textId="77777777" w:rsidR="00FB3537" w:rsidRDefault="00FB353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ECFC" w14:textId="77777777" w:rsidR="00FB3537" w:rsidRDefault="00FB3537" w:rsidP="00044739">
      <w:pPr>
        <w:spacing w:line="240" w:lineRule="auto"/>
      </w:pPr>
      <w:r>
        <w:separator/>
      </w:r>
    </w:p>
  </w:footnote>
  <w:footnote w:type="continuationSeparator" w:id="0">
    <w:p w14:paraId="739FC083" w14:textId="77777777" w:rsidR="00FB3537" w:rsidRDefault="00FB353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B1ACD"/>
    <w:multiLevelType w:val="hybridMultilevel"/>
    <w:tmpl w:val="6880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5B13"/>
    <w:multiLevelType w:val="hybridMultilevel"/>
    <w:tmpl w:val="6880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C954B7"/>
    <w:multiLevelType w:val="hybridMultilevel"/>
    <w:tmpl w:val="A25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86F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B280A96"/>
    <w:multiLevelType w:val="hybridMultilevel"/>
    <w:tmpl w:val="B50C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25C48A2"/>
    <w:multiLevelType w:val="hybridMultilevel"/>
    <w:tmpl w:val="53507C30"/>
    <w:lvl w:ilvl="0" w:tplc="693EF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D166C3"/>
    <w:multiLevelType w:val="hybridMultilevel"/>
    <w:tmpl w:val="462EDA6A"/>
    <w:lvl w:ilvl="0" w:tplc="693EF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40E400B"/>
    <w:multiLevelType w:val="hybridMultilevel"/>
    <w:tmpl w:val="68FE7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0C6B"/>
    <w:multiLevelType w:val="hybridMultilevel"/>
    <w:tmpl w:val="2F52EA8A"/>
    <w:lvl w:ilvl="0" w:tplc="693EF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1925"/>
    <w:multiLevelType w:val="hybridMultilevel"/>
    <w:tmpl w:val="CB1E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571A2"/>
    <w:multiLevelType w:val="hybridMultilevel"/>
    <w:tmpl w:val="CE264468"/>
    <w:lvl w:ilvl="0" w:tplc="14BE3AD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15CDA"/>
    <w:multiLevelType w:val="hybridMultilevel"/>
    <w:tmpl w:val="430A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3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4"/>
  </w:num>
  <w:num w:numId="15">
    <w:abstractNumId w:val="19"/>
  </w:num>
  <w:num w:numId="16">
    <w:abstractNumId w:val="22"/>
  </w:num>
  <w:num w:numId="17">
    <w:abstractNumId w:val="5"/>
  </w:num>
  <w:num w:numId="18">
    <w:abstractNumId w:val="29"/>
  </w:num>
  <w:num w:numId="19">
    <w:abstractNumId w:val="31"/>
  </w:num>
  <w:num w:numId="20">
    <w:abstractNumId w:val="20"/>
  </w:num>
  <w:num w:numId="21">
    <w:abstractNumId w:val="7"/>
  </w:num>
  <w:num w:numId="22">
    <w:abstractNumId w:val="28"/>
  </w:num>
  <w:num w:numId="23">
    <w:abstractNumId w:val="13"/>
  </w:num>
  <w:num w:numId="24">
    <w:abstractNumId w:val="21"/>
  </w:num>
  <w:num w:numId="25">
    <w:abstractNumId w:val="18"/>
  </w:num>
  <w:num w:numId="26">
    <w:abstractNumId w:val="26"/>
  </w:num>
  <w:num w:numId="27">
    <w:abstractNumId w:val="9"/>
  </w:num>
  <w:num w:numId="28">
    <w:abstractNumId w:val="30"/>
  </w:num>
  <w:num w:numId="29">
    <w:abstractNumId w:val="6"/>
  </w:num>
  <w:num w:numId="30">
    <w:abstractNumId w:val="25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F53"/>
    <w:rsid w:val="000022D5"/>
    <w:rsid w:val="000036EC"/>
    <w:rsid w:val="00003E32"/>
    <w:rsid w:val="00004C6A"/>
    <w:rsid w:val="0000600E"/>
    <w:rsid w:val="00012D11"/>
    <w:rsid w:val="00013EB5"/>
    <w:rsid w:val="00023413"/>
    <w:rsid w:val="00023836"/>
    <w:rsid w:val="000356A9"/>
    <w:rsid w:val="00042486"/>
    <w:rsid w:val="00042778"/>
    <w:rsid w:val="00044138"/>
    <w:rsid w:val="00044739"/>
    <w:rsid w:val="00046F3F"/>
    <w:rsid w:val="00051637"/>
    <w:rsid w:val="00054332"/>
    <w:rsid w:val="00056681"/>
    <w:rsid w:val="000648A7"/>
    <w:rsid w:val="0006618B"/>
    <w:rsid w:val="000670C0"/>
    <w:rsid w:val="00071B99"/>
    <w:rsid w:val="00074111"/>
    <w:rsid w:val="000756E5"/>
    <w:rsid w:val="0007704E"/>
    <w:rsid w:val="00080EC8"/>
    <w:rsid w:val="0008609F"/>
    <w:rsid w:val="000944AC"/>
    <w:rsid w:val="00094CB9"/>
    <w:rsid w:val="000956B2"/>
    <w:rsid w:val="000969E7"/>
    <w:rsid w:val="000A23DE"/>
    <w:rsid w:val="000A4020"/>
    <w:rsid w:val="000B0642"/>
    <w:rsid w:val="000B4F28"/>
    <w:rsid w:val="000B54FB"/>
    <w:rsid w:val="000C21D8"/>
    <w:rsid w:val="000C29B0"/>
    <w:rsid w:val="000C76FC"/>
    <w:rsid w:val="000D2E27"/>
    <w:rsid w:val="000D38FC"/>
    <w:rsid w:val="000D39EB"/>
    <w:rsid w:val="000D4D90"/>
    <w:rsid w:val="000D7C77"/>
    <w:rsid w:val="000E2D10"/>
    <w:rsid w:val="000F0814"/>
    <w:rsid w:val="000F2F7A"/>
    <w:rsid w:val="000F3204"/>
    <w:rsid w:val="001047CF"/>
    <w:rsid w:val="0010548B"/>
    <w:rsid w:val="001072D1"/>
    <w:rsid w:val="0011413F"/>
    <w:rsid w:val="001143D0"/>
    <w:rsid w:val="00117017"/>
    <w:rsid w:val="00130E8E"/>
    <w:rsid w:val="001318A7"/>
    <w:rsid w:val="0013216E"/>
    <w:rsid w:val="00133F08"/>
    <w:rsid w:val="001401B5"/>
    <w:rsid w:val="00141573"/>
    <w:rsid w:val="001422B9"/>
    <w:rsid w:val="0014665F"/>
    <w:rsid w:val="00152D97"/>
    <w:rsid w:val="00153464"/>
    <w:rsid w:val="001541B3"/>
    <w:rsid w:val="001554AF"/>
    <w:rsid w:val="00155B15"/>
    <w:rsid w:val="001618F2"/>
    <w:rsid w:val="001625BE"/>
    <w:rsid w:val="00162864"/>
    <w:rsid w:val="001643A4"/>
    <w:rsid w:val="001657C7"/>
    <w:rsid w:val="00171ACF"/>
    <w:rsid w:val="001727BB"/>
    <w:rsid w:val="00180D25"/>
    <w:rsid w:val="00180E76"/>
    <w:rsid w:val="0018318D"/>
    <w:rsid w:val="0018572C"/>
    <w:rsid w:val="00187D39"/>
    <w:rsid w:val="00187E79"/>
    <w:rsid w:val="00187F0D"/>
    <w:rsid w:val="00192CC5"/>
    <w:rsid w:val="001956A7"/>
    <w:rsid w:val="001966B5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27A"/>
    <w:rsid w:val="001D6A3C"/>
    <w:rsid w:val="001D6D51"/>
    <w:rsid w:val="001E6797"/>
    <w:rsid w:val="001E791E"/>
    <w:rsid w:val="001F36ED"/>
    <w:rsid w:val="001F3BE2"/>
    <w:rsid w:val="001F653A"/>
    <w:rsid w:val="001F6979"/>
    <w:rsid w:val="00202BC6"/>
    <w:rsid w:val="00202E06"/>
    <w:rsid w:val="00205141"/>
    <w:rsid w:val="0020516B"/>
    <w:rsid w:val="00213559"/>
    <w:rsid w:val="00213EFD"/>
    <w:rsid w:val="002172F1"/>
    <w:rsid w:val="0022179D"/>
    <w:rsid w:val="00223C7B"/>
    <w:rsid w:val="002246E6"/>
    <w:rsid w:val="00224AB1"/>
    <w:rsid w:val="0022687A"/>
    <w:rsid w:val="00230728"/>
    <w:rsid w:val="00234040"/>
    <w:rsid w:val="00235CD2"/>
    <w:rsid w:val="00236517"/>
    <w:rsid w:val="002400BF"/>
    <w:rsid w:val="00243E47"/>
    <w:rsid w:val="0024497A"/>
    <w:rsid w:val="00253CC0"/>
    <w:rsid w:val="00254DED"/>
    <w:rsid w:val="00255619"/>
    <w:rsid w:val="00255DAD"/>
    <w:rsid w:val="00256108"/>
    <w:rsid w:val="00257CD4"/>
    <w:rsid w:val="00260F33"/>
    <w:rsid w:val="002613BD"/>
    <w:rsid w:val="002624F1"/>
    <w:rsid w:val="00270C81"/>
    <w:rsid w:val="00271057"/>
    <w:rsid w:val="00271558"/>
    <w:rsid w:val="00274862"/>
    <w:rsid w:val="002754B2"/>
    <w:rsid w:val="002761CE"/>
    <w:rsid w:val="00282D72"/>
    <w:rsid w:val="00283402"/>
    <w:rsid w:val="0028373C"/>
    <w:rsid w:val="002850F3"/>
    <w:rsid w:val="00290FD6"/>
    <w:rsid w:val="00294259"/>
    <w:rsid w:val="002A2C81"/>
    <w:rsid w:val="002B3D1A"/>
    <w:rsid w:val="002B44C7"/>
    <w:rsid w:val="002C27D0"/>
    <w:rsid w:val="002C2C9B"/>
    <w:rsid w:val="002C664E"/>
    <w:rsid w:val="002D17D6"/>
    <w:rsid w:val="002D18D7"/>
    <w:rsid w:val="002D21CE"/>
    <w:rsid w:val="002E1088"/>
    <w:rsid w:val="002E29B9"/>
    <w:rsid w:val="002E2A06"/>
    <w:rsid w:val="002E3DA3"/>
    <w:rsid w:val="002E450F"/>
    <w:rsid w:val="002E6B38"/>
    <w:rsid w:val="002E6D63"/>
    <w:rsid w:val="002E6E2B"/>
    <w:rsid w:val="002F0D64"/>
    <w:rsid w:val="002F500B"/>
    <w:rsid w:val="003004C5"/>
    <w:rsid w:val="00300991"/>
    <w:rsid w:val="00301959"/>
    <w:rsid w:val="0030199F"/>
    <w:rsid w:val="00305B8A"/>
    <w:rsid w:val="00305E93"/>
    <w:rsid w:val="00313BF4"/>
    <w:rsid w:val="00315328"/>
    <w:rsid w:val="00317030"/>
    <w:rsid w:val="00331BF9"/>
    <w:rsid w:val="003339D3"/>
    <w:rsid w:val="0033495E"/>
    <w:rsid w:val="00334A79"/>
    <w:rsid w:val="00334D8D"/>
    <w:rsid w:val="00337345"/>
    <w:rsid w:val="00337DD2"/>
    <w:rsid w:val="003404D1"/>
    <w:rsid w:val="003422F3"/>
    <w:rsid w:val="003443FF"/>
    <w:rsid w:val="00355808"/>
    <w:rsid w:val="00360895"/>
    <w:rsid w:val="00362C7E"/>
    <w:rsid w:val="00363309"/>
    <w:rsid w:val="00363601"/>
    <w:rsid w:val="00372D87"/>
    <w:rsid w:val="003752BA"/>
    <w:rsid w:val="00376AC9"/>
    <w:rsid w:val="00376FFE"/>
    <w:rsid w:val="003857C9"/>
    <w:rsid w:val="00393032"/>
    <w:rsid w:val="00394B69"/>
    <w:rsid w:val="00397078"/>
    <w:rsid w:val="003A2E3F"/>
    <w:rsid w:val="003A6953"/>
    <w:rsid w:val="003B1D0F"/>
    <w:rsid w:val="003B23BF"/>
    <w:rsid w:val="003B6083"/>
    <w:rsid w:val="003C107F"/>
    <w:rsid w:val="003C3838"/>
    <w:rsid w:val="003C3B39"/>
    <w:rsid w:val="003C5847"/>
    <w:rsid w:val="003D0681"/>
    <w:rsid w:val="003D12F6"/>
    <w:rsid w:val="003D1426"/>
    <w:rsid w:val="003E2F4E"/>
    <w:rsid w:val="003E6646"/>
    <w:rsid w:val="003E720A"/>
    <w:rsid w:val="00401229"/>
    <w:rsid w:val="00403E6E"/>
    <w:rsid w:val="00411FD3"/>
    <w:rsid w:val="00412618"/>
    <w:rsid w:val="004129B4"/>
    <w:rsid w:val="004163FE"/>
    <w:rsid w:val="004169A9"/>
    <w:rsid w:val="00417EF0"/>
    <w:rsid w:val="00422181"/>
    <w:rsid w:val="00422269"/>
    <w:rsid w:val="004244A8"/>
    <w:rsid w:val="00425F72"/>
    <w:rsid w:val="00427736"/>
    <w:rsid w:val="004308C4"/>
    <w:rsid w:val="004368F7"/>
    <w:rsid w:val="00437F5B"/>
    <w:rsid w:val="00441787"/>
    <w:rsid w:val="00444F2D"/>
    <w:rsid w:val="00452034"/>
    <w:rsid w:val="00452ED9"/>
    <w:rsid w:val="00455FA6"/>
    <w:rsid w:val="00463EB9"/>
    <w:rsid w:val="00466C70"/>
    <w:rsid w:val="004702C9"/>
    <w:rsid w:val="004722B2"/>
    <w:rsid w:val="00472E45"/>
    <w:rsid w:val="00473741"/>
    <w:rsid w:val="00473FEA"/>
    <w:rsid w:val="0047579D"/>
    <w:rsid w:val="00483262"/>
    <w:rsid w:val="004834EA"/>
    <w:rsid w:val="00484107"/>
    <w:rsid w:val="00485CC5"/>
    <w:rsid w:val="0049343F"/>
    <w:rsid w:val="004964FC"/>
    <w:rsid w:val="004A145E"/>
    <w:rsid w:val="004A1F15"/>
    <w:rsid w:val="004A2A81"/>
    <w:rsid w:val="004A7BD7"/>
    <w:rsid w:val="004B156F"/>
    <w:rsid w:val="004B4D7C"/>
    <w:rsid w:val="004B71EE"/>
    <w:rsid w:val="004C15C2"/>
    <w:rsid w:val="004C36D8"/>
    <w:rsid w:val="004C4447"/>
    <w:rsid w:val="004C6A0C"/>
    <w:rsid w:val="004D1248"/>
    <w:rsid w:val="004D1E3C"/>
    <w:rsid w:val="004D4169"/>
    <w:rsid w:val="004D6E14"/>
    <w:rsid w:val="004F4E17"/>
    <w:rsid w:val="004F50F7"/>
    <w:rsid w:val="0050082F"/>
    <w:rsid w:val="00500C56"/>
    <w:rsid w:val="00501713"/>
    <w:rsid w:val="00506568"/>
    <w:rsid w:val="00510C0C"/>
    <w:rsid w:val="0051471D"/>
    <w:rsid w:val="0051551B"/>
    <w:rsid w:val="00515A60"/>
    <w:rsid w:val="00520C57"/>
    <w:rsid w:val="00522D94"/>
    <w:rsid w:val="00524441"/>
    <w:rsid w:val="00530349"/>
    <w:rsid w:val="00533D89"/>
    <w:rsid w:val="00536564"/>
    <w:rsid w:val="00537FA6"/>
    <w:rsid w:val="00544597"/>
    <w:rsid w:val="00544FFE"/>
    <w:rsid w:val="005473F5"/>
    <w:rsid w:val="005477E7"/>
    <w:rsid w:val="00552794"/>
    <w:rsid w:val="00555438"/>
    <w:rsid w:val="00562935"/>
    <w:rsid w:val="00563199"/>
    <w:rsid w:val="00564874"/>
    <w:rsid w:val="00566055"/>
    <w:rsid w:val="00567963"/>
    <w:rsid w:val="0057009A"/>
    <w:rsid w:val="00571260"/>
    <w:rsid w:val="0057189C"/>
    <w:rsid w:val="00573FC1"/>
    <w:rsid w:val="005741EE"/>
    <w:rsid w:val="0057668E"/>
    <w:rsid w:val="005779CE"/>
    <w:rsid w:val="00580C1B"/>
    <w:rsid w:val="00582755"/>
    <w:rsid w:val="00595E83"/>
    <w:rsid w:val="00596530"/>
    <w:rsid w:val="005967F3"/>
    <w:rsid w:val="00596991"/>
    <w:rsid w:val="005974C7"/>
    <w:rsid w:val="0059791C"/>
    <w:rsid w:val="00597E05"/>
    <w:rsid w:val="005A06DF"/>
    <w:rsid w:val="005A5527"/>
    <w:rsid w:val="005A5AE6"/>
    <w:rsid w:val="005A5F44"/>
    <w:rsid w:val="005B1206"/>
    <w:rsid w:val="005B37E8"/>
    <w:rsid w:val="005B5264"/>
    <w:rsid w:val="005B76A4"/>
    <w:rsid w:val="005C0056"/>
    <w:rsid w:val="005D4255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4A09"/>
    <w:rsid w:val="006370D2"/>
    <w:rsid w:val="006379C2"/>
    <w:rsid w:val="0064074F"/>
    <w:rsid w:val="00641F55"/>
    <w:rsid w:val="00645E4A"/>
    <w:rsid w:val="00653688"/>
    <w:rsid w:val="006607C2"/>
    <w:rsid w:val="0066091B"/>
    <w:rsid w:val="006625D4"/>
    <w:rsid w:val="00664606"/>
    <w:rsid w:val="006660E9"/>
    <w:rsid w:val="00667249"/>
    <w:rsid w:val="00667558"/>
    <w:rsid w:val="0067079D"/>
    <w:rsid w:val="00671523"/>
    <w:rsid w:val="006720FD"/>
    <w:rsid w:val="00675179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5F80"/>
    <w:rsid w:val="006A701A"/>
    <w:rsid w:val="006B64DC"/>
    <w:rsid w:val="006B660E"/>
    <w:rsid w:val="006B6CB8"/>
    <w:rsid w:val="006B7A91"/>
    <w:rsid w:val="006D34BA"/>
    <w:rsid w:val="006D4704"/>
    <w:rsid w:val="006D583E"/>
    <w:rsid w:val="006D6A2D"/>
    <w:rsid w:val="006D6AB6"/>
    <w:rsid w:val="006E1E18"/>
    <w:rsid w:val="006E31CE"/>
    <w:rsid w:val="006E34D3"/>
    <w:rsid w:val="006E366C"/>
    <w:rsid w:val="006E3F16"/>
    <w:rsid w:val="006F1435"/>
    <w:rsid w:val="006F78C4"/>
    <w:rsid w:val="00700EFB"/>
    <w:rsid w:val="007024B3"/>
    <w:rsid w:val="007031A0"/>
    <w:rsid w:val="00705A29"/>
    <w:rsid w:val="00707498"/>
    <w:rsid w:val="00711A65"/>
    <w:rsid w:val="007124DE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03D"/>
    <w:rsid w:val="00730F87"/>
    <w:rsid w:val="007318DD"/>
    <w:rsid w:val="00732BB1"/>
    <w:rsid w:val="00733167"/>
    <w:rsid w:val="00735B57"/>
    <w:rsid w:val="00740D2C"/>
    <w:rsid w:val="007434F5"/>
    <w:rsid w:val="00744BF9"/>
    <w:rsid w:val="00752623"/>
    <w:rsid w:val="00756A1D"/>
    <w:rsid w:val="00756FF5"/>
    <w:rsid w:val="00757BDE"/>
    <w:rsid w:val="00760F1F"/>
    <w:rsid w:val="0076423E"/>
    <w:rsid w:val="007646CB"/>
    <w:rsid w:val="0076658F"/>
    <w:rsid w:val="0077040A"/>
    <w:rsid w:val="00772D64"/>
    <w:rsid w:val="007806F0"/>
    <w:rsid w:val="00786D3D"/>
    <w:rsid w:val="00792609"/>
    <w:rsid w:val="00792887"/>
    <w:rsid w:val="007943E2"/>
    <w:rsid w:val="00794F2C"/>
    <w:rsid w:val="007A3BC7"/>
    <w:rsid w:val="007A5AC4"/>
    <w:rsid w:val="007B0FDD"/>
    <w:rsid w:val="007B32FD"/>
    <w:rsid w:val="007B39C2"/>
    <w:rsid w:val="007B4802"/>
    <w:rsid w:val="007B4AF4"/>
    <w:rsid w:val="007B6668"/>
    <w:rsid w:val="007B6B33"/>
    <w:rsid w:val="007C2701"/>
    <w:rsid w:val="007D2192"/>
    <w:rsid w:val="007E1664"/>
    <w:rsid w:val="007F0021"/>
    <w:rsid w:val="007F2C9C"/>
    <w:rsid w:val="007F2F52"/>
    <w:rsid w:val="007F5896"/>
    <w:rsid w:val="0080177D"/>
    <w:rsid w:val="00801F71"/>
    <w:rsid w:val="00805F28"/>
    <w:rsid w:val="0080749F"/>
    <w:rsid w:val="00810035"/>
    <w:rsid w:val="00811D46"/>
    <w:rsid w:val="008125B0"/>
    <w:rsid w:val="0081283B"/>
    <w:rsid w:val="008129CE"/>
    <w:rsid w:val="008144CB"/>
    <w:rsid w:val="0082131B"/>
    <w:rsid w:val="00821717"/>
    <w:rsid w:val="008219FA"/>
    <w:rsid w:val="00824210"/>
    <w:rsid w:val="008263C0"/>
    <w:rsid w:val="00841422"/>
    <w:rsid w:val="00841D3B"/>
    <w:rsid w:val="0084314C"/>
    <w:rsid w:val="00843171"/>
    <w:rsid w:val="00850DC6"/>
    <w:rsid w:val="008518F3"/>
    <w:rsid w:val="00855A77"/>
    <w:rsid w:val="008575C3"/>
    <w:rsid w:val="00863D28"/>
    <w:rsid w:val="008648C3"/>
    <w:rsid w:val="00871F1B"/>
    <w:rsid w:val="00880F26"/>
    <w:rsid w:val="00896C2E"/>
    <w:rsid w:val="008A1A36"/>
    <w:rsid w:val="008A5095"/>
    <w:rsid w:val="008A608F"/>
    <w:rsid w:val="008B1A9A"/>
    <w:rsid w:val="008B4FE6"/>
    <w:rsid w:val="008B5A3B"/>
    <w:rsid w:val="008B6C37"/>
    <w:rsid w:val="008D0D54"/>
    <w:rsid w:val="008D59E6"/>
    <w:rsid w:val="008E18F7"/>
    <w:rsid w:val="008E1E10"/>
    <w:rsid w:val="008E291B"/>
    <w:rsid w:val="008E4F2F"/>
    <w:rsid w:val="008E563C"/>
    <w:rsid w:val="008E74B0"/>
    <w:rsid w:val="008F5A60"/>
    <w:rsid w:val="009008A8"/>
    <w:rsid w:val="009010C9"/>
    <w:rsid w:val="009063B0"/>
    <w:rsid w:val="00907106"/>
    <w:rsid w:val="009107FD"/>
    <w:rsid w:val="0091137C"/>
    <w:rsid w:val="00911567"/>
    <w:rsid w:val="0091372E"/>
    <w:rsid w:val="00917AAE"/>
    <w:rsid w:val="00920755"/>
    <w:rsid w:val="009251A9"/>
    <w:rsid w:val="00926FD3"/>
    <w:rsid w:val="00930699"/>
    <w:rsid w:val="00931F69"/>
    <w:rsid w:val="00934123"/>
    <w:rsid w:val="00934977"/>
    <w:rsid w:val="00941047"/>
    <w:rsid w:val="00947A04"/>
    <w:rsid w:val="009531F4"/>
    <w:rsid w:val="00955774"/>
    <w:rsid w:val="009560B5"/>
    <w:rsid w:val="0095698C"/>
    <w:rsid w:val="00960153"/>
    <w:rsid w:val="009630BE"/>
    <w:rsid w:val="009703D6"/>
    <w:rsid w:val="00971417"/>
    <w:rsid w:val="0097181B"/>
    <w:rsid w:val="0097599B"/>
    <w:rsid w:val="00976DC5"/>
    <w:rsid w:val="009771C9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6FF3"/>
    <w:rsid w:val="009A1D86"/>
    <w:rsid w:val="009A446C"/>
    <w:rsid w:val="009B049C"/>
    <w:rsid w:val="009B11C8"/>
    <w:rsid w:val="009B2BCF"/>
    <w:rsid w:val="009B2FF8"/>
    <w:rsid w:val="009B38DE"/>
    <w:rsid w:val="009B5BA3"/>
    <w:rsid w:val="009C74C1"/>
    <w:rsid w:val="009D0027"/>
    <w:rsid w:val="009D0655"/>
    <w:rsid w:val="009E1E98"/>
    <w:rsid w:val="009E3ABE"/>
    <w:rsid w:val="009E3C4B"/>
    <w:rsid w:val="009F0637"/>
    <w:rsid w:val="009F0B39"/>
    <w:rsid w:val="009F3A3D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2A11"/>
    <w:rsid w:val="00A33560"/>
    <w:rsid w:val="00A33E98"/>
    <w:rsid w:val="00A364E4"/>
    <w:rsid w:val="00A371A5"/>
    <w:rsid w:val="00A42304"/>
    <w:rsid w:val="00A47BDF"/>
    <w:rsid w:val="00A51990"/>
    <w:rsid w:val="00A51CD7"/>
    <w:rsid w:val="00A52ADB"/>
    <w:rsid w:val="00A533E8"/>
    <w:rsid w:val="00A542D9"/>
    <w:rsid w:val="00A56E64"/>
    <w:rsid w:val="00A624C3"/>
    <w:rsid w:val="00A6641C"/>
    <w:rsid w:val="00A67D59"/>
    <w:rsid w:val="00A744B1"/>
    <w:rsid w:val="00A767D2"/>
    <w:rsid w:val="00A77616"/>
    <w:rsid w:val="00A77B30"/>
    <w:rsid w:val="00A77D77"/>
    <w:rsid w:val="00A805DA"/>
    <w:rsid w:val="00A811B4"/>
    <w:rsid w:val="00A84923"/>
    <w:rsid w:val="00A87CDE"/>
    <w:rsid w:val="00A9026A"/>
    <w:rsid w:val="00A92BAF"/>
    <w:rsid w:val="00A94737"/>
    <w:rsid w:val="00A94BA3"/>
    <w:rsid w:val="00A96531"/>
    <w:rsid w:val="00A96CBA"/>
    <w:rsid w:val="00AA33DC"/>
    <w:rsid w:val="00AB1ACD"/>
    <w:rsid w:val="00AB277F"/>
    <w:rsid w:val="00AB4099"/>
    <w:rsid w:val="00AB449A"/>
    <w:rsid w:val="00AD081B"/>
    <w:rsid w:val="00AD14F9"/>
    <w:rsid w:val="00AD35D6"/>
    <w:rsid w:val="00AD58C5"/>
    <w:rsid w:val="00AE36C4"/>
    <w:rsid w:val="00AE472C"/>
    <w:rsid w:val="00AE522D"/>
    <w:rsid w:val="00AE5375"/>
    <w:rsid w:val="00AE638D"/>
    <w:rsid w:val="00AE6CF8"/>
    <w:rsid w:val="00AF4CAC"/>
    <w:rsid w:val="00B03E0D"/>
    <w:rsid w:val="00B054F8"/>
    <w:rsid w:val="00B13096"/>
    <w:rsid w:val="00B17D73"/>
    <w:rsid w:val="00B2219A"/>
    <w:rsid w:val="00B356FB"/>
    <w:rsid w:val="00B3581B"/>
    <w:rsid w:val="00B3691C"/>
    <w:rsid w:val="00B36B81"/>
    <w:rsid w:val="00B36FEE"/>
    <w:rsid w:val="00B37C80"/>
    <w:rsid w:val="00B4272B"/>
    <w:rsid w:val="00B45CB7"/>
    <w:rsid w:val="00B46D81"/>
    <w:rsid w:val="00B5092B"/>
    <w:rsid w:val="00B5194E"/>
    <w:rsid w:val="00B51AF5"/>
    <w:rsid w:val="00B531FC"/>
    <w:rsid w:val="00B54107"/>
    <w:rsid w:val="00B55347"/>
    <w:rsid w:val="00B57245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0EC7"/>
    <w:rsid w:val="00B910BD"/>
    <w:rsid w:val="00B93834"/>
    <w:rsid w:val="00B96469"/>
    <w:rsid w:val="00BA0DA2"/>
    <w:rsid w:val="00BA2981"/>
    <w:rsid w:val="00BA3B20"/>
    <w:rsid w:val="00BA42EE"/>
    <w:rsid w:val="00BA48F9"/>
    <w:rsid w:val="00BA6E50"/>
    <w:rsid w:val="00BB0DCA"/>
    <w:rsid w:val="00BB2666"/>
    <w:rsid w:val="00BB6B80"/>
    <w:rsid w:val="00BC3773"/>
    <w:rsid w:val="00BC381A"/>
    <w:rsid w:val="00BD0962"/>
    <w:rsid w:val="00BD1EED"/>
    <w:rsid w:val="00BD41B7"/>
    <w:rsid w:val="00BD7DF8"/>
    <w:rsid w:val="00BF0DA2"/>
    <w:rsid w:val="00BF109C"/>
    <w:rsid w:val="00BF34FA"/>
    <w:rsid w:val="00C004B6"/>
    <w:rsid w:val="00C02DB9"/>
    <w:rsid w:val="00C047A7"/>
    <w:rsid w:val="00C05DE5"/>
    <w:rsid w:val="00C23753"/>
    <w:rsid w:val="00C33027"/>
    <w:rsid w:val="00C37667"/>
    <w:rsid w:val="00C435DB"/>
    <w:rsid w:val="00C44D73"/>
    <w:rsid w:val="00C50B42"/>
    <w:rsid w:val="00C516FF"/>
    <w:rsid w:val="00C52298"/>
    <w:rsid w:val="00C52BFA"/>
    <w:rsid w:val="00C53D1D"/>
    <w:rsid w:val="00C53F26"/>
    <w:rsid w:val="00C540BC"/>
    <w:rsid w:val="00C60A9A"/>
    <w:rsid w:val="00C64F7D"/>
    <w:rsid w:val="00C67309"/>
    <w:rsid w:val="00C71149"/>
    <w:rsid w:val="00C748F4"/>
    <w:rsid w:val="00C7614E"/>
    <w:rsid w:val="00C77BF1"/>
    <w:rsid w:val="00C80D60"/>
    <w:rsid w:val="00C82FBD"/>
    <w:rsid w:val="00C85267"/>
    <w:rsid w:val="00C86D49"/>
    <w:rsid w:val="00C8721B"/>
    <w:rsid w:val="00C92721"/>
    <w:rsid w:val="00C9372C"/>
    <w:rsid w:val="00C9470E"/>
    <w:rsid w:val="00C95CEB"/>
    <w:rsid w:val="00CA1054"/>
    <w:rsid w:val="00CA486A"/>
    <w:rsid w:val="00CA63EB"/>
    <w:rsid w:val="00CA69F1"/>
    <w:rsid w:val="00CB3B22"/>
    <w:rsid w:val="00CB43DC"/>
    <w:rsid w:val="00CB6991"/>
    <w:rsid w:val="00CC022A"/>
    <w:rsid w:val="00CC2177"/>
    <w:rsid w:val="00CC3AA7"/>
    <w:rsid w:val="00CC3C76"/>
    <w:rsid w:val="00CC6194"/>
    <w:rsid w:val="00CC6305"/>
    <w:rsid w:val="00CC78A5"/>
    <w:rsid w:val="00CD0516"/>
    <w:rsid w:val="00CD756B"/>
    <w:rsid w:val="00CE4B18"/>
    <w:rsid w:val="00CE734F"/>
    <w:rsid w:val="00CE7C68"/>
    <w:rsid w:val="00CF0240"/>
    <w:rsid w:val="00CF061E"/>
    <w:rsid w:val="00CF112E"/>
    <w:rsid w:val="00CF5F4F"/>
    <w:rsid w:val="00D05107"/>
    <w:rsid w:val="00D054B6"/>
    <w:rsid w:val="00D124A8"/>
    <w:rsid w:val="00D206AD"/>
    <w:rsid w:val="00D218DC"/>
    <w:rsid w:val="00D21C90"/>
    <w:rsid w:val="00D24E56"/>
    <w:rsid w:val="00D31643"/>
    <w:rsid w:val="00D319B5"/>
    <w:rsid w:val="00D31AEB"/>
    <w:rsid w:val="00D32ECD"/>
    <w:rsid w:val="00D3500C"/>
    <w:rsid w:val="00D361E4"/>
    <w:rsid w:val="00D42A8F"/>
    <w:rsid w:val="00D439F6"/>
    <w:rsid w:val="00D459C6"/>
    <w:rsid w:val="00D50729"/>
    <w:rsid w:val="00D50C19"/>
    <w:rsid w:val="00D5379E"/>
    <w:rsid w:val="00D56099"/>
    <w:rsid w:val="00D62643"/>
    <w:rsid w:val="00D64C0F"/>
    <w:rsid w:val="00D72EFE"/>
    <w:rsid w:val="00D76227"/>
    <w:rsid w:val="00D77DF1"/>
    <w:rsid w:val="00D80821"/>
    <w:rsid w:val="00D85661"/>
    <w:rsid w:val="00D86AFF"/>
    <w:rsid w:val="00D932DD"/>
    <w:rsid w:val="00D95A44"/>
    <w:rsid w:val="00D95D16"/>
    <w:rsid w:val="00D97C76"/>
    <w:rsid w:val="00DA6C6E"/>
    <w:rsid w:val="00DA7DE8"/>
    <w:rsid w:val="00DB02B4"/>
    <w:rsid w:val="00DB538D"/>
    <w:rsid w:val="00DC275C"/>
    <w:rsid w:val="00DC4B0D"/>
    <w:rsid w:val="00DC5C23"/>
    <w:rsid w:val="00DC7FE1"/>
    <w:rsid w:val="00DD3F3F"/>
    <w:rsid w:val="00DD5572"/>
    <w:rsid w:val="00DE341D"/>
    <w:rsid w:val="00DE5627"/>
    <w:rsid w:val="00DE5D80"/>
    <w:rsid w:val="00DE7074"/>
    <w:rsid w:val="00DF0FEF"/>
    <w:rsid w:val="00DF58CD"/>
    <w:rsid w:val="00DF65DE"/>
    <w:rsid w:val="00E019A5"/>
    <w:rsid w:val="00E02EC8"/>
    <w:rsid w:val="00E037F5"/>
    <w:rsid w:val="00E04ECB"/>
    <w:rsid w:val="00E05A09"/>
    <w:rsid w:val="00E06CA1"/>
    <w:rsid w:val="00E135B6"/>
    <w:rsid w:val="00E15A3D"/>
    <w:rsid w:val="00E172B8"/>
    <w:rsid w:val="00E17FB4"/>
    <w:rsid w:val="00E205DE"/>
    <w:rsid w:val="00E20B75"/>
    <w:rsid w:val="00E214F2"/>
    <w:rsid w:val="00E2371E"/>
    <w:rsid w:val="00E24BD7"/>
    <w:rsid w:val="00E26523"/>
    <w:rsid w:val="00E26809"/>
    <w:rsid w:val="00E3412D"/>
    <w:rsid w:val="00E527A7"/>
    <w:rsid w:val="00E53A0E"/>
    <w:rsid w:val="00E53C15"/>
    <w:rsid w:val="00E57322"/>
    <w:rsid w:val="00E60907"/>
    <w:rsid w:val="00E60E4F"/>
    <w:rsid w:val="00E628CB"/>
    <w:rsid w:val="00E6292C"/>
    <w:rsid w:val="00E62AD9"/>
    <w:rsid w:val="00E638C8"/>
    <w:rsid w:val="00E64763"/>
    <w:rsid w:val="00E6784D"/>
    <w:rsid w:val="00E67B9C"/>
    <w:rsid w:val="00E7509B"/>
    <w:rsid w:val="00E86590"/>
    <w:rsid w:val="00E907FF"/>
    <w:rsid w:val="00E93065"/>
    <w:rsid w:val="00EA42D1"/>
    <w:rsid w:val="00EA42EF"/>
    <w:rsid w:val="00EA6B22"/>
    <w:rsid w:val="00EB2DD1"/>
    <w:rsid w:val="00EB6B37"/>
    <w:rsid w:val="00EC29FE"/>
    <w:rsid w:val="00EC2ABE"/>
    <w:rsid w:val="00EC3C70"/>
    <w:rsid w:val="00ED249B"/>
    <w:rsid w:val="00ED3A3D"/>
    <w:rsid w:val="00ED538A"/>
    <w:rsid w:val="00ED6FBC"/>
    <w:rsid w:val="00EE0011"/>
    <w:rsid w:val="00EE2F16"/>
    <w:rsid w:val="00EE3861"/>
    <w:rsid w:val="00EE7BFA"/>
    <w:rsid w:val="00EF2735"/>
    <w:rsid w:val="00EF2E73"/>
    <w:rsid w:val="00EF4DED"/>
    <w:rsid w:val="00EF7227"/>
    <w:rsid w:val="00EF7683"/>
    <w:rsid w:val="00EF7A2D"/>
    <w:rsid w:val="00F04F8D"/>
    <w:rsid w:val="00F10574"/>
    <w:rsid w:val="00F10AD0"/>
    <w:rsid w:val="00F11067"/>
    <w:rsid w:val="00F116CC"/>
    <w:rsid w:val="00F129D5"/>
    <w:rsid w:val="00F12BD1"/>
    <w:rsid w:val="00F15327"/>
    <w:rsid w:val="00F15878"/>
    <w:rsid w:val="00F168CF"/>
    <w:rsid w:val="00F2555C"/>
    <w:rsid w:val="00F3036C"/>
    <w:rsid w:val="00F31DF3"/>
    <w:rsid w:val="00F329DB"/>
    <w:rsid w:val="00F32E22"/>
    <w:rsid w:val="00F33AE5"/>
    <w:rsid w:val="00F3597D"/>
    <w:rsid w:val="00F4376D"/>
    <w:rsid w:val="00F45399"/>
    <w:rsid w:val="00F465EA"/>
    <w:rsid w:val="00F53794"/>
    <w:rsid w:val="00F54E7B"/>
    <w:rsid w:val="00F55A88"/>
    <w:rsid w:val="00F666C9"/>
    <w:rsid w:val="00F74005"/>
    <w:rsid w:val="00F7458F"/>
    <w:rsid w:val="00F76884"/>
    <w:rsid w:val="00F76CC0"/>
    <w:rsid w:val="00F8265E"/>
    <w:rsid w:val="00F8285C"/>
    <w:rsid w:val="00F83D24"/>
    <w:rsid w:val="00F83DD9"/>
    <w:rsid w:val="00F83F40"/>
    <w:rsid w:val="00F8433C"/>
    <w:rsid w:val="00F85514"/>
    <w:rsid w:val="00F9736B"/>
    <w:rsid w:val="00FA117A"/>
    <w:rsid w:val="00FA34F3"/>
    <w:rsid w:val="00FB0B18"/>
    <w:rsid w:val="00FB3537"/>
    <w:rsid w:val="00FB386A"/>
    <w:rsid w:val="00FC044B"/>
    <w:rsid w:val="00FC0786"/>
    <w:rsid w:val="00FC49EF"/>
    <w:rsid w:val="00FE36E2"/>
    <w:rsid w:val="00FF11AD"/>
    <w:rsid w:val="00FF2971"/>
    <w:rsid w:val="00FF2CBF"/>
    <w:rsid w:val="00FF34D4"/>
    <w:rsid w:val="00FF3E1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19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D7C7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D7C77"/>
    <w:rPr>
      <w:rFonts w:ascii="Times" w:eastAsia="Times New Roman" w:hAnsi="Times" w:cs="Times"/>
      <w:sz w:val="24"/>
      <w:szCs w:val="24"/>
    </w:rPr>
  </w:style>
  <w:style w:type="character" w:customStyle="1" w:styleId="object">
    <w:name w:val="object"/>
    <w:rsid w:val="00F3036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ED"/>
    <w:rPr>
      <w:color w:val="605E5C"/>
      <w:shd w:val="clear" w:color="auto" w:fill="E1DFDD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44B"/>
    <w:rPr>
      <w:rFonts w:cs="Times New Roman"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FC044B"/>
    <w:rPr>
      <w:rFonts w:ascii="Times" w:eastAsia="Times New Roman" w:hAnsi="Times"/>
    </w:rPr>
  </w:style>
  <w:style w:type="paragraph" w:styleId="Poprawka">
    <w:name w:val="Revision"/>
    <w:hidden/>
    <w:uiPriority w:val="99"/>
    <w:semiHidden/>
    <w:rsid w:val="001318A7"/>
    <w:rPr>
      <w:sz w:val="22"/>
      <w:szCs w:val="22"/>
      <w:lang w:eastAsia="en-US"/>
    </w:rPr>
  </w:style>
  <w:style w:type="paragraph" w:customStyle="1" w:styleId="Default">
    <w:name w:val="Default"/>
    <w:rsid w:val="00236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31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kwapisz@m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13362</CharactersWithSpaces>
  <SharedDoc>false</SharedDoc>
  <HLinks>
    <vt:vector size="18" baseType="variant">
      <vt:variant>
        <vt:i4>1638433</vt:i4>
      </vt:variant>
      <vt:variant>
        <vt:i4>74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71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mailto:katarzyna.nowak@mos.gov.pl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2020-11-17T13:37:00Z</dcterms:created>
  <dcterms:modified xsi:type="dcterms:W3CDTF">2020-11-18T15:24:00Z</dcterms:modified>
</cp:coreProperties>
</file>