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EA5730" w:rsidRDefault="00EA5730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Warmińsko-Mazurska Izba Rolnicza</w:t>
      </w:r>
    </w:p>
    <w:p w:rsidR="0024491F" w:rsidRPr="00AE23D5" w:rsidRDefault="00EA5730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Towarowa 1, 10-416 Olsztyn</w:t>
      </w: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966A80" w:rsidRDefault="00966A80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FC6A5D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EA5730">
        <w:rPr>
          <w:rFonts w:ascii="Times New Roman" w:hAnsi="Times New Roman" w:cs="Times New Roman"/>
          <w:b/>
          <w:i/>
          <w:color w:val="000000"/>
          <w:sz w:val="24"/>
          <w:szCs w:val="24"/>
        </w:rPr>
        <w:t>akup i dostawa fabrycznie nowego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EA5730">
        <w:rPr>
          <w:rFonts w:ascii="Times New Roman" w:hAnsi="Times New Roman" w:cs="Times New Roman"/>
          <w:b/>
          <w:i/>
          <w:color w:val="000000"/>
          <w:sz w:val="24"/>
          <w:szCs w:val="24"/>
        </w:rPr>
        <w:t>samochodu osobowego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dla </w:t>
      </w:r>
      <w:r w:rsidR="00EA57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Warmińsko-Mazurskiej Izby Rolniczej”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</w:t>
      </w:r>
      <w:r w:rsidR="008E2CF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z </w:t>
      </w:r>
      <w:r w:rsidR="00EA57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wymaganiami określonymi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57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tego postępowania, składamy</w:t>
      </w:r>
      <w:r w:rsidR="00966A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niniejszą ofertę:</w:t>
      </w:r>
    </w:p>
    <w:p w:rsidR="00966A80" w:rsidRDefault="00966A80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F3510C" w:rsidRDefault="0024491F" w:rsidP="00F3510C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Zobowiązujemy się wykonać </w:t>
      </w:r>
      <w:r w:rsidR="00C91A33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dostawę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samochodu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w poniższej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72"/>
        <w:gridCol w:w="1897"/>
        <w:gridCol w:w="2127"/>
        <w:gridCol w:w="1275"/>
        <w:gridCol w:w="1696"/>
      </w:tblGrid>
      <w:tr w:rsidR="00EA5730" w:rsidTr="008E2CF7">
        <w:tc>
          <w:tcPr>
            <w:tcW w:w="2072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Przedmiot zamówienia</w:t>
            </w:r>
          </w:p>
        </w:tc>
        <w:tc>
          <w:tcPr>
            <w:tcW w:w="1897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Marka/model</w:t>
            </w:r>
          </w:p>
        </w:tc>
        <w:tc>
          <w:tcPr>
            <w:tcW w:w="2127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netto (w zł)</w:t>
            </w:r>
          </w:p>
        </w:tc>
        <w:tc>
          <w:tcPr>
            <w:tcW w:w="1275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podatku VAT (w zł)</w:t>
            </w:r>
          </w:p>
        </w:tc>
        <w:tc>
          <w:tcPr>
            <w:tcW w:w="1696" w:type="dxa"/>
          </w:tcPr>
          <w:p w:rsidR="00EA5730" w:rsidRPr="00966A8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brutto (w zł)</w:t>
            </w:r>
          </w:p>
        </w:tc>
      </w:tr>
      <w:tr w:rsidR="00EA5730" w:rsidTr="008E2CF7">
        <w:tc>
          <w:tcPr>
            <w:tcW w:w="2072" w:type="dxa"/>
          </w:tcPr>
          <w:p w:rsidR="00EA5730" w:rsidRDefault="00EA5730" w:rsidP="00EA5730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Samochód osobowy kombi</w:t>
            </w:r>
          </w:p>
        </w:tc>
        <w:tc>
          <w:tcPr>
            <w:tcW w:w="1897" w:type="dxa"/>
          </w:tcPr>
          <w:p w:rsidR="00EA573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73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573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5730" w:rsidRDefault="00EA573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6A5D" w:rsidRDefault="00FC6A5D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r>
        <w:rPr>
          <w:b/>
          <w:szCs w:val="24"/>
        </w:rPr>
        <w:t xml:space="preserve">ałkowita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C91A33" w:rsidRPr="00E87A09" w:rsidRDefault="00B50660" w:rsidP="00C91A33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 w:rsidR="00C91A33"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91A33">
        <w:rPr>
          <w:rFonts w:ascii="Times New Roman" w:hAnsi="Times New Roman" w:cs="Times New Roman"/>
          <w:b/>
          <w:sz w:val="24"/>
          <w:szCs w:val="24"/>
        </w:rPr>
        <w:t>dostawy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5730">
        <w:rPr>
          <w:rFonts w:ascii="Times New Roman" w:hAnsi="Times New Roman" w:cs="Times New Roman"/>
          <w:b/>
          <w:sz w:val="24"/>
          <w:szCs w:val="24"/>
        </w:rPr>
        <w:t>liczba dni</w:t>
      </w:r>
      <w:r w:rsidR="0084318D">
        <w:rPr>
          <w:rFonts w:ascii="Times New Roman" w:hAnsi="Times New Roman" w:cs="Times New Roman"/>
          <w:b/>
          <w:sz w:val="24"/>
          <w:szCs w:val="24"/>
        </w:rPr>
        <w:t>):</w:t>
      </w:r>
      <w:r w:rsidR="00C91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33"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 xml:space="preserve">UWAGA: Wykonawca zobowiązany jest wpisać w formularzu ofertowym termin dostawy w postaci pełnej liczby dni kalendarzowych. Oferowany termin dostawy nie może być krótszy niż </w:t>
      </w:r>
      <w:r w:rsidR="000502E5">
        <w:rPr>
          <w:b/>
          <w:i/>
          <w:szCs w:val="24"/>
          <w:lang w:val="pl-PL"/>
        </w:rPr>
        <w:t>5</w:t>
      </w:r>
      <w:r w:rsidR="00EA5730">
        <w:rPr>
          <w:b/>
          <w:i/>
          <w:szCs w:val="24"/>
          <w:lang w:val="pl-PL"/>
        </w:rPr>
        <w:t xml:space="preserve"> </w:t>
      </w:r>
      <w:r w:rsidRPr="00E87A09">
        <w:rPr>
          <w:b/>
          <w:i/>
          <w:szCs w:val="24"/>
        </w:rPr>
        <w:t xml:space="preserve">dni kalendarzowych oraz nie może być dłuższy niż </w:t>
      </w:r>
      <w:r w:rsidR="000502E5">
        <w:rPr>
          <w:b/>
          <w:i/>
          <w:szCs w:val="24"/>
          <w:lang w:val="pl-PL"/>
        </w:rPr>
        <w:t>21</w:t>
      </w:r>
      <w:r w:rsidRPr="00E87A09">
        <w:rPr>
          <w:b/>
          <w:i/>
          <w:szCs w:val="24"/>
        </w:rPr>
        <w:t xml:space="preserve"> dni kalendarzowych.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 w:rsidR="00EA795F">
        <w:rPr>
          <w:b/>
          <w:i/>
          <w:szCs w:val="24"/>
        </w:rPr>
        <w:t xml:space="preserve">res </w:t>
      </w:r>
      <w:r w:rsidRPr="00E87A09">
        <w:rPr>
          <w:b/>
          <w:i/>
          <w:szCs w:val="24"/>
        </w:rPr>
        <w:t>Zamawiający</w:t>
      </w:r>
      <w:r w:rsidR="00EA795F">
        <w:rPr>
          <w:b/>
          <w:i/>
          <w:szCs w:val="24"/>
        </w:rPr>
        <w:t xml:space="preserve"> potraktuje to jako </w:t>
      </w:r>
      <w:r w:rsidR="000502E5">
        <w:rPr>
          <w:b/>
          <w:i/>
          <w:szCs w:val="24"/>
        </w:rPr>
        <w:t>niezgodnoś</w:t>
      </w:r>
      <w:r w:rsidR="000502E5">
        <w:rPr>
          <w:b/>
          <w:i/>
          <w:szCs w:val="24"/>
          <w:lang w:val="pl-PL"/>
        </w:rPr>
        <w:t>ć i</w:t>
      </w:r>
      <w:r w:rsidRPr="00E87A09">
        <w:rPr>
          <w:b/>
          <w:i/>
          <w:szCs w:val="24"/>
        </w:rPr>
        <w:t xml:space="preserve"> odrzuci ofertę Wykonawcy.</w:t>
      </w:r>
    </w:p>
    <w:p w:rsidR="0024491F" w:rsidRPr="00D51F65" w:rsidRDefault="0024491F" w:rsidP="00AB14A4">
      <w:pPr>
        <w:pStyle w:val="Akapitzlist"/>
        <w:numPr>
          <w:ilvl w:val="0"/>
          <w:numId w:val="34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 xml:space="preserve">Oświadczamy, że </w:t>
      </w:r>
      <w:r w:rsidR="00EA5730">
        <w:rPr>
          <w:color w:val="000000"/>
          <w:szCs w:val="24"/>
          <w:lang w:val="pl-PL" w:eastAsia="pl-PL"/>
        </w:rPr>
        <w:t xml:space="preserve">podana w ofercie </w:t>
      </w:r>
      <w:r w:rsidR="00AB14A4" w:rsidRPr="0074722E">
        <w:rPr>
          <w:color w:val="000000"/>
          <w:szCs w:val="24"/>
        </w:rPr>
        <w:t>cen</w:t>
      </w:r>
      <w:r w:rsidR="00EA5730">
        <w:rPr>
          <w:color w:val="000000"/>
          <w:szCs w:val="24"/>
          <w:lang w:val="pl-PL"/>
        </w:rPr>
        <w:t>a</w:t>
      </w:r>
      <w:r w:rsidR="00AB14A4" w:rsidRPr="0074722E">
        <w:rPr>
          <w:color w:val="000000"/>
          <w:szCs w:val="24"/>
        </w:rPr>
        <w:t xml:space="preserve"> brutto </w:t>
      </w:r>
      <w:r w:rsidR="00EA5730">
        <w:rPr>
          <w:color w:val="000000"/>
          <w:szCs w:val="24"/>
          <w:lang w:eastAsia="pl-PL"/>
        </w:rPr>
        <w:t>zawier</w:t>
      </w:r>
      <w:r w:rsidR="00EA5730">
        <w:rPr>
          <w:color w:val="000000"/>
          <w:szCs w:val="24"/>
          <w:lang w:val="pl-PL" w:eastAsia="pl-PL"/>
        </w:rPr>
        <w:t>a</w:t>
      </w:r>
      <w:r w:rsidRPr="00D51F65">
        <w:rPr>
          <w:color w:val="000000"/>
          <w:szCs w:val="24"/>
          <w:lang w:eastAsia="pl-PL"/>
        </w:rPr>
        <w:t xml:space="preserve"> wszystkie koszty wykonania zamówienia, jakie poniesie Zamawiający w przypadku wyboru niniejszej oferty.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 miejscu i terminie wskazanym przez Zamawiająceg</w:t>
      </w:r>
      <w:bookmarkStart w:id="0" w:name="_GoBack"/>
      <w:bookmarkEnd w:id="0"/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oraz na warunk</w:t>
      </w:r>
      <w:r w:rsidR="00EA57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ach określonych we wzorze umowy,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AB14A4">
      <w:pPr>
        <w:numPr>
          <w:ilvl w:val="0"/>
          <w:numId w:val="34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 dni od upływu terminu </w:t>
      </w:r>
      <w:r w:rsidR="000502E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otwarcia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ofert.</w:t>
      </w:r>
    </w:p>
    <w:p w:rsidR="00690A92" w:rsidRPr="00AE23D5" w:rsidRDefault="0024491F" w:rsidP="00AB14A4">
      <w:pPr>
        <w:numPr>
          <w:ilvl w:val="0"/>
          <w:numId w:val="34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 xml:space="preserve">Oświadczamy, </w:t>
      </w:r>
      <w:r w:rsidR="000502E5">
        <w:rPr>
          <w:rFonts w:ascii="Times New Roman" w:hAnsi="Times New Roman" w:cs="Times New Roman"/>
          <w:color w:val="000000"/>
          <w:sz w:val="24"/>
          <w:szCs w:val="24"/>
        </w:rPr>
        <w:t>że zamówienie zrealizujemy samodzielnie.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Niniejszym informujemy, że następujące informacje składające się na ofertę, stanowią tajemnicę przedsiębiorstwa </w:t>
      </w:r>
      <w:r w:rsidR="00EA57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rozumieniu przepisów ustawy o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AB14A4">
      <w:pPr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FC6A5D" w:rsidRPr="00632C3B" w:rsidRDefault="00FC6A5D" w:rsidP="00AB14A4">
      <w:pPr>
        <w:pStyle w:val="Akapitzlist"/>
        <w:widowControl/>
        <w:numPr>
          <w:ilvl w:val="0"/>
          <w:numId w:val="34"/>
        </w:numPr>
        <w:suppressAutoHyphens w:val="0"/>
        <w:spacing w:line="25" w:lineRule="atLeast"/>
        <w:textAlignment w:val="baseline"/>
        <w:rPr>
          <w:szCs w:val="16"/>
        </w:rPr>
      </w:pPr>
      <w:r w:rsidRPr="00632C3B">
        <w:rPr>
          <w:szCs w:val="16"/>
        </w:rPr>
        <w:lastRenderedPageBreak/>
        <w:t>Oświadczam, że wypełniłem obowiązki informacyjne przewidzi</w:t>
      </w:r>
      <w:r>
        <w:rPr>
          <w:szCs w:val="16"/>
        </w:rPr>
        <w:t>ane w art. 13 lub art. 14 RODO</w:t>
      </w:r>
      <w:r w:rsidRPr="00632C3B">
        <w:rPr>
          <w:szCs w:val="16"/>
        </w:rPr>
        <w:t xml:space="preserve"> wobec osób fizycznych, od których dane osobowe bezpośrednio lub pośrednio pozyskałem w celu ubiegania się o udzielenie zamówienia </w:t>
      </w:r>
      <w:r>
        <w:rPr>
          <w:szCs w:val="16"/>
        </w:rPr>
        <w:t>w niniejszym postępowaniu.</w:t>
      </w:r>
    </w:p>
    <w:p w:rsidR="00FC6A5D" w:rsidRPr="00FC6A5D" w:rsidRDefault="00FC6A5D" w:rsidP="00FC6A5D">
      <w:pPr>
        <w:spacing w:before="0" w:after="120" w:line="276" w:lineRule="auto"/>
        <w:ind w:firstLine="0"/>
        <w:rPr>
          <w:color w:val="000000"/>
          <w:lang w:eastAsia="pl-PL"/>
        </w:rPr>
      </w:pP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FC6A5D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sectPr w:rsidR="00FC6A5D" w:rsidSect="00AB14A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91" w:rsidRDefault="00916D91" w:rsidP="00F95D9D">
      <w:r>
        <w:separator/>
      </w:r>
    </w:p>
  </w:endnote>
  <w:endnote w:type="continuationSeparator" w:id="0">
    <w:p w:rsidR="00916D91" w:rsidRDefault="00916D91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0502E5">
      <w:rPr>
        <w:rFonts w:ascii="Times New Roman" w:hAnsi="Times New Roman" w:cs="Times New Roman"/>
        <w:noProof/>
        <w:sz w:val="18"/>
        <w:szCs w:val="18"/>
      </w:rPr>
      <w:t>2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0502E5" w:rsidRPr="000502E5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91" w:rsidRDefault="00916D91" w:rsidP="00F95D9D">
      <w:r>
        <w:separator/>
      </w:r>
    </w:p>
  </w:footnote>
  <w:footnote w:type="continuationSeparator" w:id="0">
    <w:p w:rsidR="00916D91" w:rsidRDefault="00916D91" w:rsidP="00F95D9D">
      <w:r>
        <w:continuationSeparator/>
      </w:r>
    </w:p>
  </w:footnote>
  <w:footnote w:id="1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0E" w:rsidRPr="00081372" w:rsidRDefault="00EA5730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D73CAA">
      <w:rPr>
        <w:rFonts w:ascii="Times New Roman" w:hAnsi="Times New Roman" w:cs="Times New Roman"/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236"/>
    <w:multiLevelType w:val="hybridMultilevel"/>
    <w:tmpl w:val="665C4B50"/>
    <w:lvl w:ilvl="0" w:tplc="8DB85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357B"/>
    <w:multiLevelType w:val="hybridMultilevel"/>
    <w:tmpl w:val="DC9248A8"/>
    <w:lvl w:ilvl="0" w:tplc="E60CD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E1234"/>
    <w:multiLevelType w:val="hybridMultilevel"/>
    <w:tmpl w:val="28746F54"/>
    <w:lvl w:ilvl="0" w:tplc="B474493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8"/>
  </w:num>
  <w:num w:numId="8">
    <w:abstractNumId w:val="12"/>
  </w:num>
  <w:num w:numId="9">
    <w:abstractNumId w:val="15"/>
  </w:num>
  <w:num w:numId="10">
    <w:abstractNumId w:val="19"/>
  </w:num>
  <w:num w:numId="11">
    <w:abstractNumId w:val="17"/>
  </w:num>
  <w:num w:numId="12">
    <w:abstractNumId w:val="24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8"/>
  </w:num>
  <w:num w:numId="18">
    <w:abstractNumId w:val="26"/>
  </w:num>
  <w:num w:numId="19">
    <w:abstractNumId w:val="30"/>
  </w:num>
  <w:num w:numId="20">
    <w:abstractNumId w:val="21"/>
  </w:num>
  <w:num w:numId="21">
    <w:abstractNumId w:val="4"/>
  </w:num>
  <w:num w:numId="22">
    <w:abstractNumId w:val="9"/>
  </w:num>
  <w:num w:numId="23">
    <w:abstractNumId w:val="29"/>
  </w:num>
  <w:num w:numId="24">
    <w:abstractNumId w:val="3"/>
  </w:num>
  <w:num w:numId="25">
    <w:abstractNumId w:val="14"/>
  </w:num>
  <w:num w:numId="26">
    <w:abstractNumId w:val="20"/>
  </w:num>
  <w:num w:numId="27">
    <w:abstractNumId w:val="7"/>
  </w:num>
  <w:num w:numId="28">
    <w:abstractNumId w:val="11"/>
  </w:num>
  <w:num w:numId="29">
    <w:abstractNumId w:val="31"/>
  </w:num>
  <w:num w:numId="30">
    <w:abstractNumId w:val="6"/>
  </w:num>
  <w:num w:numId="31">
    <w:abstractNumId w:val="13"/>
  </w:num>
  <w:num w:numId="32">
    <w:abstractNumId w:val="32"/>
  </w:num>
  <w:num w:numId="33">
    <w:abstractNumId w:val="0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02E5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827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68D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689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439F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1854"/>
    <w:rsid w:val="004D6071"/>
    <w:rsid w:val="004E3069"/>
    <w:rsid w:val="004E67F1"/>
    <w:rsid w:val="004F2305"/>
    <w:rsid w:val="004F46A3"/>
    <w:rsid w:val="004F4E05"/>
    <w:rsid w:val="005024AB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27B33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A79F8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13FF4"/>
    <w:rsid w:val="00615382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A4DCB"/>
    <w:rsid w:val="006B618F"/>
    <w:rsid w:val="006C1F06"/>
    <w:rsid w:val="006C55D4"/>
    <w:rsid w:val="006D1323"/>
    <w:rsid w:val="006E0962"/>
    <w:rsid w:val="006E13B9"/>
    <w:rsid w:val="006E22C9"/>
    <w:rsid w:val="006E5283"/>
    <w:rsid w:val="006E70B8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073D"/>
    <w:rsid w:val="0080539B"/>
    <w:rsid w:val="00810090"/>
    <w:rsid w:val="008115A0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2CF7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6D9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66A80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93459"/>
    <w:rsid w:val="00AA4B12"/>
    <w:rsid w:val="00AA53F5"/>
    <w:rsid w:val="00AA7F5B"/>
    <w:rsid w:val="00AB14A4"/>
    <w:rsid w:val="00AB25C8"/>
    <w:rsid w:val="00AB5E40"/>
    <w:rsid w:val="00AB6292"/>
    <w:rsid w:val="00AC2EDC"/>
    <w:rsid w:val="00AC3E7C"/>
    <w:rsid w:val="00AC4840"/>
    <w:rsid w:val="00AC488D"/>
    <w:rsid w:val="00AC4B48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1C0C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2B8B"/>
    <w:rsid w:val="00C5580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1A33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73CAA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45F3"/>
    <w:rsid w:val="00E86400"/>
    <w:rsid w:val="00E866C7"/>
    <w:rsid w:val="00E86C59"/>
    <w:rsid w:val="00E872E7"/>
    <w:rsid w:val="00E87810"/>
    <w:rsid w:val="00E87A09"/>
    <w:rsid w:val="00E9119D"/>
    <w:rsid w:val="00EA02C1"/>
    <w:rsid w:val="00EA0A06"/>
    <w:rsid w:val="00EA2E01"/>
    <w:rsid w:val="00EA5730"/>
    <w:rsid w:val="00EA5BE9"/>
    <w:rsid w:val="00EA795F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4A31"/>
    <w:rsid w:val="00EF636A"/>
    <w:rsid w:val="00EF70B3"/>
    <w:rsid w:val="00EF7271"/>
    <w:rsid w:val="00F0018E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3510C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6A5D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78F0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4476-1304-4810-B02C-4D1D5E2C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Jolanta Mackiewicz</cp:lastModifiedBy>
  <cp:revision>2</cp:revision>
  <cp:lastPrinted>2018-10-17T09:35:00Z</cp:lastPrinted>
  <dcterms:created xsi:type="dcterms:W3CDTF">2024-01-12T13:47:00Z</dcterms:created>
  <dcterms:modified xsi:type="dcterms:W3CDTF">2024-01-12T13:47:00Z</dcterms:modified>
</cp:coreProperties>
</file>